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8A0" w:rsidRDefault="00DE08A0" w:rsidP="00DE08A0">
      <w:pPr>
        <w:shd w:val="clear" w:color="auto" w:fill="FFFFFF"/>
        <w:spacing w:after="0" w:line="240" w:lineRule="auto"/>
        <w:rPr>
          <w:b/>
          <w:bCs/>
          <w:color w:val="0070C0"/>
          <w:sz w:val="32"/>
          <w:szCs w:val="32"/>
        </w:rPr>
      </w:pPr>
      <w:r>
        <w:rPr>
          <w:b/>
          <w:bCs/>
          <w:color w:val="0070C0"/>
          <w:sz w:val="32"/>
          <w:szCs w:val="32"/>
        </w:rPr>
        <w:t xml:space="preserve">PŘÍLOHA Č. 1 - </w:t>
      </w:r>
      <w:r w:rsidRPr="00B16EA9">
        <w:rPr>
          <w:b/>
          <w:bCs/>
          <w:color w:val="0070C0"/>
          <w:sz w:val="32"/>
          <w:szCs w:val="32"/>
        </w:rPr>
        <w:t>Technické a provozní požadavky Objednatele</w:t>
      </w:r>
    </w:p>
    <w:p w:rsidR="005A7863" w:rsidRDefault="005A7863" w:rsidP="00897EE3">
      <w:pPr>
        <w:shd w:val="clear" w:color="auto" w:fill="FFFFFF"/>
        <w:spacing w:after="0" w:line="240" w:lineRule="auto"/>
        <w:rPr>
          <w:rFonts w:eastAsia="Times New Roman" w:cstheme="minorHAnsi"/>
          <w:b/>
          <w:color w:val="222222"/>
          <w:sz w:val="28"/>
          <w:szCs w:val="28"/>
          <w:u w:val="single"/>
          <w:lang w:eastAsia="cs-CZ"/>
        </w:rPr>
      </w:pPr>
    </w:p>
    <w:p w:rsidR="005A7863" w:rsidRDefault="005A7863" w:rsidP="00897EE3">
      <w:pPr>
        <w:shd w:val="clear" w:color="auto" w:fill="FFFFFF"/>
        <w:spacing w:after="0" w:line="240" w:lineRule="auto"/>
        <w:rPr>
          <w:rFonts w:eastAsia="Times New Roman" w:cstheme="minorHAnsi"/>
          <w:b/>
          <w:color w:val="222222"/>
          <w:sz w:val="28"/>
          <w:szCs w:val="28"/>
          <w:u w:val="single"/>
          <w:lang w:eastAsia="cs-CZ"/>
        </w:rPr>
      </w:pPr>
    </w:p>
    <w:p w:rsidR="00DE08A0" w:rsidRPr="005761E1" w:rsidRDefault="00DE08A0" w:rsidP="00897EE3">
      <w:pPr>
        <w:shd w:val="clear" w:color="auto" w:fill="FFFFFF"/>
        <w:spacing w:after="0" w:line="240" w:lineRule="auto"/>
        <w:rPr>
          <w:rFonts w:eastAsia="Times New Roman" w:cstheme="minorHAnsi"/>
          <w:b/>
          <w:color w:val="222222"/>
          <w:sz w:val="28"/>
          <w:szCs w:val="28"/>
          <w:u w:val="single"/>
          <w:lang w:eastAsia="cs-CZ"/>
        </w:rPr>
      </w:pPr>
      <w:r w:rsidRPr="005761E1">
        <w:rPr>
          <w:rFonts w:eastAsia="Times New Roman" w:cstheme="minorHAnsi"/>
          <w:b/>
          <w:color w:val="222222"/>
          <w:sz w:val="28"/>
          <w:szCs w:val="28"/>
          <w:u w:val="single"/>
          <w:lang w:eastAsia="cs-CZ"/>
        </w:rPr>
        <w:t>Etapa č.1 – Zateplení objektu školy včetně výměny stavebních otvorů</w:t>
      </w:r>
    </w:p>
    <w:p w:rsidR="00DE08A0" w:rsidRDefault="00DE08A0" w:rsidP="00897EE3">
      <w:pPr>
        <w:shd w:val="clear" w:color="auto" w:fill="FFFFFF"/>
        <w:spacing w:after="0" w:line="240" w:lineRule="auto"/>
        <w:rPr>
          <w:rFonts w:ascii="Arial" w:eastAsia="Times New Roman" w:hAnsi="Arial" w:cs="Arial"/>
          <w:color w:val="222222"/>
          <w:sz w:val="24"/>
          <w:szCs w:val="24"/>
          <w:lang w:eastAsia="cs-CZ"/>
        </w:rPr>
      </w:pPr>
    </w:p>
    <w:p w:rsidR="00897EE3" w:rsidRPr="005A7863" w:rsidRDefault="00DE08A0" w:rsidP="00897EE3">
      <w:pPr>
        <w:shd w:val="clear" w:color="auto" w:fill="FFFFFF"/>
        <w:spacing w:after="0" w:line="240" w:lineRule="auto"/>
        <w:rPr>
          <w:rFonts w:eastAsia="Times New Roman" w:cstheme="minorHAnsi"/>
          <w:b/>
          <w:color w:val="222222"/>
          <w:sz w:val="24"/>
          <w:szCs w:val="24"/>
          <w:lang w:eastAsia="cs-CZ"/>
        </w:rPr>
      </w:pPr>
      <w:r w:rsidRPr="005A7863">
        <w:rPr>
          <w:rFonts w:eastAsia="Times New Roman" w:cstheme="minorHAnsi"/>
          <w:b/>
          <w:color w:val="222222"/>
          <w:sz w:val="24"/>
          <w:szCs w:val="24"/>
          <w:lang w:eastAsia="cs-CZ"/>
        </w:rPr>
        <w:t>O</w:t>
      </w:r>
      <w:r w:rsidR="00897EE3" w:rsidRPr="005A7863">
        <w:rPr>
          <w:rFonts w:eastAsia="Times New Roman" w:cstheme="minorHAnsi"/>
          <w:b/>
          <w:color w:val="222222"/>
          <w:sz w:val="24"/>
          <w:szCs w:val="24"/>
          <w:lang w:eastAsia="cs-CZ"/>
        </w:rPr>
        <w:t>dkaz na dokumentaci pro stavební povolení</w:t>
      </w:r>
    </w:p>
    <w:p w:rsidR="00DE08A0" w:rsidRPr="005A7863" w:rsidRDefault="00DE08A0" w:rsidP="00897EE3">
      <w:pPr>
        <w:shd w:val="clear" w:color="auto" w:fill="FFFFFF"/>
        <w:spacing w:after="0" w:line="240" w:lineRule="auto"/>
        <w:rPr>
          <w:color w:val="0070C0"/>
          <w:sz w:val="24"/>
          <w:szCs w:val="24"/>
        </w:rPr>
      </w:pPr>
      <w:r w:rsidRPr="005A7863">
        <w:rPr>
          <w:color w:val="0070C0"/>
          <w:sz w:val="24"/>
          <w:szCs w:val="24"/>
        </w:rPr>
        <w:t>Projektovou dokumentaci ke stavebnímu povolení zpracovala společnost AMMBRA PROJEKT s.r.o., Ravennská 320, 109 00 Praha 10 v roce 2010, aktualizace dokumentace proběhla v období  12/2020</w:t>
      </w:r>
    </w:p>
    <w:p w:rsidR="00DE08A0" w:rsidRPr="005A7863" w:rsidRDefault="00DE08A0" w:rsidP="00897EE3">
      <w:pPr>
        <w:shd w:val="clear" w:color="auto" w:fill="FFFFFF"/>
        <w:spacing w:after="0" w:line="240" w:lineRule="auto"/>
        <w:rPr>
          <w:rFonts w:ascii="Arial" w:eastAsia="Times New Roman" w:hAnsi="Arial" w:cs="Arial"/>
          <w:color w:val="222222"/>
          <w:sz w:val="24"/>
          <w:szCs w:val="24"/>
          <w:lang w:eastAsia="cs-CZ"/>
        </w:rPr>
      </w:pPr>
    </w:p>
    <w:p w:rsidR="00897EE3" w:rsidRPr="005A7863" w:rsidRDefault="00DE08A0" w:rsidP="00897EE3">
      <w:pPr>
        <w:shd w:val="clear" w:color="auto" w:fill="FFFFFF"/>
        <w:spacing w:after="0" w:line="240" w:lineRule="auto"/>
        <w:rPr>
          <w:rFonts w:eastAsia="Times New Roman" w:cstheme="minorHAnsi"/>
          <w:b/>
          <w:color w:val="222222"/>
          <w:sz w:val="24"/>
          <w:szCs w:val="24"/>
          <w:lang w:eastAsia="cs-CZ"/>
        </w:rPr>
      </w:pPr>
      <w:r w:rsidRPr="005A7863">
        <w:rPr>
          <w:rFonts w:eastAsia="Times New Roman" w:cstheme="minorHAnsi"/>
          <w:b/>
          <w:color w:val="222222"/>
          <w:sz w:val="24"/>
          <w:szCs w:val="24"/>
          <w:lang w:eastAsia="cs-CZ"/>
        </w:rPr>
        <w:t>O</w:t>
      </w:r>
      <w:r w:rsidR="00897EE3" w:rsidRPr="005A7863">
        <w:rPr>
          <w:rFonts w:eastAsia="Times New Roman" w:cstheme="minorHAnsi"/>
          <w:b/>
          <w:color w:val="222222"/>
          <w:sz w:val="24"/>
          <w:szCs w:val="24"/>
          <w:lang w:eastAsia="cs-CZ"/>
        </w:rPr>
        <w:t>dkaz na energetické posouzení budovy</w:t>
      </w:r>
    </w:p>
    <w:p w:rsidR="00DE08A0" w:rsidRPr="005A7863" w:rsidRDefault="00DE08A0" w:rsidP="00DE08A0">
      <w:pPr>
        <w:shd w:val="clear" w:color="auto" w:fill="FFFFFF"/>
        <w:spacing w:after="0" w:line="240" w:lineRule="auto"/>
        <w:rPr>
          <w:color w:val="0070C0"/>
          <w:sz w:val="24"/>
          <w:szCs w:val="24"/>
        </w:rPr>
      </w:pPr>
      <w:r w:rsidRPr="005A7863">
        <w:rPr>
          <w:color w:val="0070C0"/>
          <w:sz w:val="24"/>
          <w:szCs w:val="24"/>
        </w:rPr>
        <w:t xml:space="preserve">Součástí projektové dokumentace výše zmíněné je </w:t>
      </w:r>
      <w:r w:rsidR="000553D2" w:rsidRPr="005A7863">
        <w:rPr>
          <w:color w:val="0070C0"/>
          <w:sz w:val="24"/>
          <w:szCs w:val="24"/>
        </w:rPr>
        <w:t>i Průkaz energetické náročnosti budovy, kde jsou zmíněny požadavky na stavební konstrukce. Níže je vytažen souhrn těchto požadavků.</w:t>
      </w:r>
    </w:p>
    <w:p w:rsidR="00DE08A0" w:rsidRPr="005A7863" w:rsidRDefault="00DE08A0" w:rsidP="00897EE3">
      <w:pPr>
        <w:shd w:val="clear" w:color="auto" w:fill="FFFFFF"/>
        <w:spacing w:after="0" w:line="240" w:lineRule="auto"/>
        <w:rPr>
          <w:rFonts w:eastAsia="Times New Roman" w:cstheme="minorHAnsi"/>
          <w:b/>
          <w:color w:val="222222"/>
          <w:sz w:val="24"/>
          <w:szCs w:val="24"/>
          <w:lang w:eastAsia="cs-CZ"/>
        </w:rPr>
      </w:pPr>
    </w:p>
    <w:p w:rsidR="00DE08A0" w:rsidRPr="005A7863" w:rsidRDefault="00DE08A0" w:rsidP="000553D2">
      <w:pPr>
        <w:shd w:val="clear" w:color="auto" w:fill="FFFFFF"/>
        <w:spacing w:after="0" w:line="240" w:lineRule="auto"/>
        <w:rPr>
          <w:color w:val="0070C0"/>
          <w:sz w:val="24"/>
          <w:szCs w:val="24"/>
          <w:u w:val="single"/>
        </w:rPr>
      </w:pPr>
      <w:r w:rsidRPr="005A7863">
        <w:rPr>
          <w:rFonts w:eastAsia="Times New Roman" w:cstheme="minorHAnsi"/>
          <w:b/>
          <w:color w:val="222222"/>
          <w:sz w:val="24"/>
          <w:szCs w:val="24"/>
          <w:lang w:eastAsia="cs-CZ"/>
        </w:rPr>
        <w:t>S</w:t>
      </w:r>
      <w:r w:rsidR="00897EE3" w:rsidRPr="005A7863">
        <w:rPr>
          <w:rFonts w:eastAsia="Times New Roman" w:cstheme="minorHAnsi"/>
          <w:b/>
          <w:color w:val="222222"/>
          <w:sz w:val="24"/>
          <w:szCs w:val="24"/>
          <w:lang w:eastAsia="cs-CZ"/>
        </w:rPr>
        <w:t>ouhrn požadavků</w:t>
      </w:r>
      <w:r w:rsidR="000553D2" w:rsidRPr="005A7863">
        <w:rPr>
          <w:rFonts w:eastAsia="Times New Roman" w:cstheme="minorHAnsi"/>
          <w:b/>
          <w:color w:val="222222"/>
          <w:sz w:val="24"/>
          <w:szCs w:val="24"/>
          <w:lang w:eastAsia="cs-CZ"/>
        </w:rPr>
        <w:t xml:space="preserve"> na </w:t>
      </w:r>
      <w:r w:rsidR="00E26433" w:rsidRPr="005A7863">
        <w:rPr>
          <w:rFonts w:eastAsia="Times New Roman" w:cstheme="minorHAnsi"/>
          <w:b/>
          <w:color w:val="222222"/>
          <w:sz w:val="24"/>
          <w:szCs w:val="24"/>
          <w:lang w:eastAsia="cs-CZ"/>
        </w:rPr>
        <w:t xml:space="preserve">celkový </w:t>
      </w:r>
      <w:r w:rsidR="00B508A7" w:rsidRPr="005A7863">
        <w:rPr>
          <w:rFonts w:eastAsia="Times New Roman" w:cstheme="minorHAnsi"/>
          <w:b/>
          <w:color w:val="222222"/>
          <w:sz w:val="24"/>
          <w:szCs w:val="24"/>
          <w:lang w:eastAsia="cs-CZ"/>
        </w:rPr>
        <w:t>součinitel prostupu tepla řešených konstrukcí</w:t>
      </w:r>
      <w:r w:rsidR="000553D2" w:rsidRPr="005A7863">
        <w:rPr>
          <w:rFonts w:eastAsia="Times New Roman" w:cstheme="minorHAnsi"/>
          <w:b/>
          <w:color w:val="222222"/>
          <w:sz w:val="24"/>
          <w:szCs w:val="24"/>
          <w:lang w:eastAsia="cs-CZ"/>
        </w:rPr>
        <w:t>:</w:t>
      </w:r>
    </w:p>
    <w:p w:rsidR="00DE08A0" w:rsidRPr="005A7863" w:rsidRDefault="00DE08A0" w:rsidP="000553D2">
      <w:pPr>
        <w:pStyle w:val="Odstavecseseznamem"/>
        <w:spacing w:after="160" w:line="259" w:lineRule="auto"/>
        <w:ind w:left="0"/>
        <w:rPr>
          <w:color w:val="0070C0"/>
          <w:sz w:val="24"/>
          <w:szCs w:val="24"/>
        </w:rPr>
      </w:pPr>
      <w:r w:rsidRPr="005A7863">
        <w:rPr>
          <w:color w:val="0070C0"/>
          <w:sz w:val="24"/>
          <w:szCs w:val="24"/>
        </w:rPr>
        <w:t>Obvodové stěny</w:t>
      </w:r>
      <w:r w:rsidRPr="005A7863">
        <w:rPr>
          <w:color w:val="0070C0"/>
          <w:sz w:val="24"/>
          <w:szCs w:val="24"/>
        </w:rPr>
        <w:tab/>
      </w:r>
      <w:r w:rsidRPr="005A7863">
        <w:rPr>
          <w:color w:val="0070C0"/>
          <w:sz w:val="24"/>
          <w:szCs w:val="24"/>
        </w:rPr>
        <w:tab/>
      </w:r>
      <w:r w:rsidR="00B508A7" w:rsidRPr="005A7863">
        <w:rPr>
          <w:color w:val="0070C0"/>
          <w:sz w:val="24"/>
          <w:szCs w:val="24"/>
        </w:rPr>
        <w:tab/>
      </w:r>
      <w:r w:rsidRPr="005A7863">
        <w:rPr>
          <w:color w:val="0070C0"/>
          <w:sz w:val="24"/>
          <w:szCs w:val="24"/>
        </w:rPr>
        <w:t xml:space="preserve">U=   </w:t>
      </w:r>
      <w:r w:rsidR="00B508A7" w:rsidRPr="005A7863">
        <w:rPr>
          <w:color w:val="0070C0"/>
          <w:sz w:val="24"/>
          <w:szCs w:val="24"/>
        </w:rPr>
        <w:t>0,30 W/m2·K</w:t>
      </w:r>
    </w:p>
    <w:p w:rsidR="00DE08A0" w:rsidRPr="005A7863" w:rsidRDefault="00DE08A0" w:rsidP="000553D2">
      <w:pPr>
        <w:pStyle w:val="Odstavecseseznamem"/>
        <w:spacing w:after="160" w:line="259" w:lineRule="auto"/>
        <w:ind w:left="0"/>
        <w:rPr>
          <w:color w:val="0070C0"/>
          <w:sz w:val="24"/>
          <w:szCs w:val="24"/>
        </w:rPr>
      </w:pPr>
      <w:r w:rsidRPr="005A7863">
        <w:rPr>
          <w:color w:val="0070C0"/>
          <w:sz w:val="24"/>
          <w:szCs w:val="24"/>
        </w:rPr>
        <w:t>Střecha</w:t>
      </w:r>
      <w:r w:rsidRPr="005A7863">
        <w:rPr>
          <w:color w:val="0070C0"/>
          <w:sz w:val="24"/>
          <w:szCs w:val="24"/>
        </w:rPr>
        <w:tab/>
      </w:r>
      <w:r w:rsidRPr="005A7863">
        <w:rPr>
          <w:color w:val="0070C0"/>
          <w:sz w:val="24"/>
          <w:szCs w:val="24"/>
        </w:rPr>
        <w:tab/>
      </w:r>
      <w:r w:rsidRPr="005A7863">
        <w:rPr>
          <w:color w:val="0070C0"/>
          <w:sz w:val="24"/>
          <w:szCs w:val="24"/>
        </w:rPr>
        <w:tab/>
      </w:r>
      <w:r w:rsidRPr="005A7863">
        <w:rPr>
          <w:color w:val="0070C0"/>
          <w:sz w:val="24"/>
          <w:szCs w:val="24"/>
        </w:rPr>
        <w:tab/>
        <w:t xml:space="preserve">U=   </w:t>
      </w:r>
      <w:r w:rsidR="00B508A7" w:rsidRPr="005A7863">
        <w:rPr>
          <w:color w:val="0070C0"/>
          <w:sz w:val="24"/>
          <w:szCs w:val="24"/>
        </w:rPr>
        <w:t>0,24 W/m2·K</w:t>
      </w:r>
    </w:p>
    <w:p w:rsidR="00B508A7" w:rsidRPr="005A7863" w:rsidRDefault="00B508A7" w:rsidP="000553D2">
      <w:pPr>
        <w:pStyle w:val="Odstavecseseznamem"/>
        <w:spacing w:after="160" w:line="259" w:lineRule="auto"/>
        <w:ind w:left="0"/>
        <w:rPr>
          <w:color w:val="0070C0"/>
          <w:sz w:val="24"/>
          <w:szCs w:val="24"/>
        </w:rPr>
      </w:pPr>
      <w:r w:rsidRPr="005A7863">
        <w:rPr>
          <w:color w:val="0070C0"/>
          <w:sz w:val="24"/>
          <w:szCs w:val="24"/>
        </w:rPr>
        <w:t>Střecha – dostavba (SO-05)</w:t>
      </w:r>
      <w:r w:rsidRPr="005A7863">
        <w:rPr>
          <w:color w:val="0070C0"/>
          <w:sz w:val="24"/>
          <w:szCs w:val="24"/>
        </w:rPr>
        <w:tab/>
      </w:r>
      <w:r w:rsidRPr="005A7863">
        <w:rPr>
          <w:color w:val="0070C0"/>
          <w:sz w:val="24"/>
          <w:szCs w:val="24"/>
        </w:rPr>
        <w:tab/>
        <w:t>U=   0,40 W/m2·K</w:t>
      </w:r>
    </w:p>
    <w:p w:rsidR="00B508A7" w:rsidRPr="005A7863" w:rsidRDefault="00B508A7" w:rsidP="00B508A7">
      <w:pPr>
        <w:pStyle w:val="Odstavecseseznamem"/>
        <w:spacing w:after="160" w:line="259" w:lineRule="auto"/>
        <w:ind w:left="0"/>
        <w:rPr>
          <w:color w:val="0070C0"/>
          <w:sz w:val="24"/>
          <w:szCs w:val="24"/>
        </w:rPr>
      </w:pPr>
      <w:r w:rsidRPr="005A7863">
        <w:rPr>
          <w:color w:val="0070C0"/>
          <w:sz w:val="24"/>
          <w:szCs w:val="24"/>
        </w:rPr>
        <w:t>Podlahy nad venkovním prostorem</w:t>
      </w:r>
      <w:r w:rsidRPr="005A7863">
        <w:rPr>
          <w:color w:val="0070C0"/>
          <w:sz w:val="24"/>
          <w:szCs w:val="24"/>
        </w:rPr>
        <w:tab/>
        <w:t>U=   0,24 W/m2·K</w:t>
      </w:r>
    </w:p>
    <w:p w:rsidR="00B508A7" w:rsidRPr="005A7863" w:rsidRDefault="00B508A7" w:rsidP="00B508A7">
      <w:pPr>
        <w:pStyle w:val="Odstavecseseznamem"/>
        <w:spacing w:after="160" w:line="259" w:lineRule="auto"/>
        <w:ind w:left="0"/>
        <w:rPr>
          <w:color w:val="0070C0"/>
          <w:sz w:val="24"/>
          <w:szCs w:val="24"/>
        </w:rPr>
      </w:pPr>
      <w:r w:rsidRPr="005A7863">
        <w:rPr>
          <w:color w:val="0070C0"/>
          <w:sz w:val="24"/>
          <w:szCs w:val="24"/>
        </w:rPr>
        <w:tab/>
      </w:r>
      <w:r w:rsidRPr="005A7863">
        <w:rPr>
          <w:color w:val="0070C0"/>
          <w:sz w:val="24"/>
          <w:szCs w:val="24"/>
        </w:rPr>
        <w:tab/>
      </w:r>
      <w:r w:rsidRPr="005A7863">
        <w:rPr>
          <w:color w:val="0070C0"/>
          <w:sz w:val="24"/>
          <w:szCs w:val="24"/>
        </w:rPr>
        <w:tab/>
      </w:r>
      <w:r w:rsidRPr="005A7863">
        <w:rPr>
          <w:color w:val="0070C0"/>
          <w:sz w:val="24"/>
          <w:szCs w:val="24"/>
        </w:rPr>
        <w:tab/>
      </w:r>
      <w:r w:rsidRPr="005A7863">
        <w:rPr>
          <w:color w:val="0070C0"/>
          <w:sz w:val="24"/>
          <w:szCs w:val="24"/>
        </w:rPr>
        <w:tab/>
        <w:t>U=   0,40 W/m2·K</w:t>
      </w:r>
      <w:r w:rsidRPr="005A7863">
        <w:rPr>
          <w:color w:val="0070C0"/>
          <w:sz w:val="24"/>
          <w:szCs w:val="24"/>
        </w:rPr>
        <w:tab/>
      </w:r>
    </w:p>
    <w:p w:rsidR="00DE08A0" w:rsidRPr="005A7863" w:rsidRDefault="00DE08A0" w:rsidP="000553D2">
      <w:pPr>
        <w:pStyle w:val="Odstavecseseznamem"/>
        <w:spacing w:after="160" w:line="259" w:lineRule="auto"/>
        <w:ind w:left="0"/>
        <w:rPr>
          <w:color w:val="0070C0"/>
          <w:sz w:val="24"/>
          <w:szCs w:val="24"/>
        </w:rPr>
      </w:pPr>
      <w:r w:rsidRPr="005A7863">
        <w:rPr>
          <w:color w:val="0070C0"/>
          <w:sz w:val="24"/>
          <w:szCs w:val="24"/>
        </w:rPr>
        <w:t>Okna</w:t>
      </w:r>
      <w:r w:rsidRPr="005A7863">
        <w:rPr>
          <w:color w:val="0070C0"/>
          <w:sz w:val="24"/>
          <w:szCs w:val="24"/>
        </w:rPr>
        <w:tab/>
      </w:r>
      <w:r w:rsidRPr="005A7863">
        <w:rPr>
          <w:color w:val="0070C0"/>
          <w:sz w:val="24"/>
          <w:szCs w:val="24"/>
        </w:rPr>
        <w:tab/>
      </w:r>
      <w:r w:rsidRPr="005A7863">
        <w:rPr>
          <w:color w:val="0070C0"/>
          <w:sz w:val="24"/>
          <w:szCs w:val="24"/>
        </w:rPr>
        <w:tab/>
      </w:r>
      <w:r w:rsidRPr="005A7863">
        <w:rPr>
          <w:color w:val="0070C0"/>
          <w:sz w:val="24"/>
          <w:szCs w:val="24"/>
        </w:rPr>
        <w:tab/>
      </w:r>
      <w:r w:rsidR="00B508A7" w:rsidRPr="005A7863">
        <w:rPr>
          <w:color w:val="0070C0"/>
          <w:sz w:val="24"/>
          <w:szCs w:val="24"/>
        </w:rPr>
        <w:tab/>
      </w:r>
      <w:r w:rsidRPr="005A7863">
        <w:rPr>
          <w:color w:val="0070C0"/>
          <w:sz w:val="24"/>
          <w:szCs w:val="24"/>
        </w:rPr>
        <w:t xml:space="preserve">U=   </w:t>
      </w:r>
      <w:r w:rsidR="00B508A7" w:rsidRPr="005A7863">
        <w:rPr>
          <w:color w:val="0070C0"/>
          <w:sz w:val="24"/>
          <w:szCs w:val="24"/>
        </w:rPr>
        <w:t>1,50 W/m2·K</w:t>
      </w:r>
    </w:p>
    <w:p w:rsidR="00DE08A0" w:rsidRPr="005A7863" w:rsidRDefault="00DE08A0" w:rsidP="000553D2">
      <w:pPr>
        <w:pStyle w:val="Odstavecseseznamem"/>
        <w:spacing w:after="160" w:line="259" w:lineRule="auto"/>
        <w:ind w:left="0"/>
        <w:rPr>
          <w:color w:val="0070C0"/>
          <w:sz w:val="24"/>
          <w:szCs w:val="24"/>
        </w:rPr>
      </w:pPr>
      <w:r w:rsidRPr="005A7863">
        <w:rPr>
          <w:color w:val="0070C0"/>
          <w:sz w:val="24"/>
          <w:szCs w:val="24"/>
        </w:rPr>
        <w:t>Dveře</w:t>
      </w:r>
      <w:r w:rsidRPr="005A7863">
        <w:rPr>
          <w:color w:val="0070C0"/>
          <w:sz w:val="24"/>
          <w:szCs w:val="24"/>
        </w:rPr>
        <w:tab/>
      </w:r>
      <w:r w:rsidRPr="005A7863">
        <w:rPr>
          <w:color w:val="0070C0"/>
          <w:sz w:val="24"/>
          <w:szCs w:val="24"/>
        </w:rPr>
        <w:tab/>
      </w:r>
      <w:r w:rsidRPr="005A7863">
        <w:rPr>
          <w:color w:val="0070C0"/>
          <w:sz w:val="24"/>
          <w:szCs w:val="24"/>
        </w:rPr>
        <w:tab/>
      </w:r>
      <w:r w:rsidRPr="005A7863">
        <w:rPr>
          <w:color w:val="0070C0"/>
          <w:sz w:val="24"/>
          <w:szCs w:val="24"/>
        </w:rPr>
        <w:tab/>
      </w:r>
      <w:r w:rsidR="00B508A7" w:rsidRPr="005A7863">
        <w:rPr>
          <w:color w:val="0070C0"/>
          <w:sz w:val="24"/>
          <w:szCs w:val="24"/>
        </w:rPr>
        <w:tab/>
      </w:r>
      <w:r w:rsidRPr="005A7863">
        <w:rPr>
          <w:color w:val="0070C0"/>
          <w:sz w:val="24"/>
          <w:szCs w:val="24"/>
        </w:rPr>
        <w:t xml:space="preserve">U=   </w:t>
      </w:r>
      <w:r w:rsidR="00B508A7" w:rsidRPr="005A7863">
        <w:rPr>
          <w:color w:val="0070C0"/>
          <w:sz w:val="24"/>
          <w:szCs w:val="24"/>
        </w:rPr>
        <w:t>1,70 W/m2·K</w:t>
      </w:r>
    </w:p>
    <w:p w:rsidR="00B508A7" w:rsidRPr="005A7863" w:rsidRDefault="00B508A7" w:rsidP="000553D2">
      <w:pPr>
        <w:pStyle w:val="Odstavecseseznamem"/>
        <w:spacing w:after="160" w:line="259" w:lineRule="auto"/>
        <w:ind w:left="0"/>
        <w:rPr>
          <w:color w:val="0070C0"/>
          <w:sz w:val="24"/>
          <w:szCs w:val="24"/>
        </w:rPr>
      </w:pPr>
      <w:r w:rsidRPr="005A7863">
        <w:rPr>
          <w:color w:val="0070C0"/>
          <w:sz w:val="24"/>
          <w:szCs w:val="24"/>
        </w:rPr>
        <w:t xml:space="preserve">Světlíky </w:t>
      </w:r>
      <w:r w:rsidRPr="005A7863">
        <w:rPr>
          <w:color w:val="0070C0"/>
          <w:sz w:val="24"/>
          <w:szCs w:val="24"/>
        </w:rPr>
        <w:tab/>
      </w:r>
      <w:r w:rsidRPr="005A7863">
        <w:rPr>
          <w:color w:val="0070C0"/>
          <w:sz w:val="24"/>
          <w:szCs w:val="24"/>
        </w:rPr>
        <w:tab/>
      </w:r>
      <w:r w:rsidRPr="005A7863">
        <w:rPr>
          <w:color w:val="0070C0"/>
          <w:sz w:val="24"/>
          <w:szCs w:val="24"/>
        </w:rPr>
        <w:tab/>
      </w:r>
      <w:r w:rsidRPr="005A7863">
        <w:rPr>
          <w:color w:val="0070C0"/>
          <w:sz w:val="24"/>
          <w:szCs w:val="24"/>
        </w:rPr>
        <w:tab/>
        <w:t>U=   1,40 W/m2·K</w:t>
      </w:r>
    </w:p>
    <w:p w:rsidR="00DE08A0" w:rsidRPr="005A7863" w:rsidRDefault="00DE08A0" w:rsidP="00897EE3">
      <w:pPr>
        <w:shd w:val="clear" w:color="auto" w:fill="FFFFFF"/>
        <w:spacing w:after="0" w:line="240" w:lineRule="auto"/>
        <w:rPr>
          <w:rFonts w:ascii="Arial" w:eastAsia="Times New Roman" w:hAnsi="Arial" w:cs="Arial"/>
          <w:color w:val="222222"/>
          <w:sz w:val="24"/>
          <w:szCs w:val="24"/>
          <w:lang w:eastAsia="cs-CZ"/>
        </w:rPr>
      </w:pPr>
    </w:p>
    <w:p w:rsidR="00897EE3" w:rsidRPr="005A7863" w:rsidRDefault="00DE08A0" w:rsidP="005761E1">
      <w:pPr>
        <w:shd w:val="clear" w:color="auto" w:fill="FFFFFF"/>
        <w:spacing w:after="0" w:line="240" w:lineRule="auto"/>
        <w:rPr>
          <w:rFonts w:eastAsia="Times New Roman" w:cstheme="minorHAnsi"/>
          <w:b/>
          <w:color w:val="222222"/>
          <w:sz w:val="24"/>
          <w:szCs w:val="24"/>
          <w:lang w:eastAsia="cs-CZ"/>
        </w:rPr>
      </w:pPr>
      <w:r w:rsidRPr="005A7863">
        <w:rPr>
          <w:rFonts w:eastAsia="Times New Roman" w:cstheme="minorHAnsi"/>
          <w:b/>
          <w:color w:val="222222"/>
          <w:sz w:val="24"/>
          <w:szCs w:val="24"/>
          <w:lang w:eastAsia="cs-CZ"/>
        </w:rPr>
        <w:t>P</w:t>
      </w:r>
      <w:r w:rsidR="00897EE3" w:rsidRPr="005A7863">
        <w:rPr>
          <w:rFonts w:eastAsia="Times New Roman" w:cstheme="minorHAnsi"/>
          <w:b/>
          <w:color w:val="222222"/>
          <w:sz w:val="24"/>
          <w:szCs w:val="24"/>
          <w:lang w:eastAsia="cs-CZ"/>
        </w:rPr>
        <w:t>odrobný popis rizik</w:t>
      </w:r>
    </w:p>
    <w:p w:rsidR="005761E1" w:rsidRPr="005A7863" w:rsidRDefault="00D7721F" w:rsidP="005761E1">
      <w:pPr>
        <w:shd w:val="clear" w:color="auto" w:fill="FFFFFF"/>
        <w:spacing w:after="0" w:line="240" w:lineRule="auto"/>
        <w:rPr>
          <w:b/>
          <w:i/>
          <w:color w:val="0070C0"/>
          <w:sz w:val="24"/>
          <w:szCs w:val="24"/>
        </w:rPr>
      </w:pPr>
      <w:r w:rsidRPr="005A7863">
        <w:rPr>
          <w:b/>
          <w:i/>
          <w:color w:val="0070C0"/>
          <w:sz w:val="24"/>
          <w:szCs w:val="24"/>
        </w:rPr>
        <w:t>Vlhkost a vazby zdiva:</w:t>
      </w:r>
    </w:p>
    <w:p w:rsidR="00D7721F" w:rsidRPr="005A7863" w:rsidRDefault="00D7721F" w:rsidP="005761E1">
      <w:pPr>
        <w:shd w:val="clear" w:color="auto" w:fill="FFFFFF"/>
        <w:spacing w:after="0" w:line="240" w:lineRule="auto"/>
        <w:rPr>
          <w:color w:val="0070C0"/>
          <w:sz w:val="24"/>
          <w:szCs w:val="24"/>
        </w:rPr>
      </w:pPr>
      <w:r w:rsidRPr="005A7863">
        <w:rPr>
          <w:color w:val="0070C0"/>
          <w:sz w:val="24"/>
          <w:szCs w:val="24"/>
        </w:rPr>
        <w:t>Samotnou prohlídkou nebyly zjištěny vlhkostní poruchy ve zdivu samotném. Na základě prohlídky očištěných míst opadané omítky a některých míst různě po fasádě lze konstatovat, že vazba zdiva je v průměrném stavu, který je odpovídající pro zamýšlené stavební práce.</w:t>
      </w:r>
    </w:p>
    <w:p w:rsidR="005761E1" w:rsidRPr="005A7863" w:rsidRDefault="005761E1" w:rsidP="005761E1">
      <w:pPr>
        <w:shd w:val="clear" w:color="auto" w:fill="FFFFFF"/>
        <w:spacing w:after="0" w:line="240" w:lineRule="auto"/>
        <w:rPr>
          <w:rFonts w:eastAsia="Times New Roman" w:cstheme="minorHAnsi"/>
          <w:b/>
          <w:color w:val="222222"/>
          <w:sz w:val="24"/>
          <w:szCs w:val="24"/>
          <w:lang w:eastAsia="cs-CZ"/>
        </w:rPr>
      </w:pPr>
    </w:p>
    <w:p w:rsidR="00D7721F" w:rsidRPr="005A7863" w:rsidRDefault="00D7721F" w:rsidP="005761E1">
      <w:pPr>
        <w:shd w:val="clear" w:color="auto" w:fill="FFFFFF"/>
        <w:spacing w:after="0" w:line="240" w:lineRule="auto"/>
        <w:rPr>
          <w:b/>
          <w:i/>
          <w:color w:val="0070C0"/>
          <w:sz w:val="24"/>
          <w:szCs w:val="24"/>
        </w:rPr>
      </w:pPr>
      <w:r w:rsidRPr="005A7863">
        <w:rPr>
          <w:b/>
          <w:i/>
          <w:color w:val="0070C0"/>
          <w:sz w:val="24"/>
          <w:szCs w:val="24"/>
        </w:rPr>
        <w:t>Statické poruchy zdiva</w:t>
      </w:r>
    </w:p>
    <w:p w:rsidR="00D7721F" w:rsidRPr="005A7863" w:rsidRDefault="00D7721F" w:rsidP="005761E1">
      <w:pPr>
        <w:shd w:val="clear" w:color="auto" w:fill="FFFFFF"/>
        <w:spacing w:after="0" w:line="240" w:lineRule="auto"/>
        <w:rPr>
          <w:rFonts w:eastAsia="Times New Roman" w:cstheme="minorHAnsi"/>
          <w:color w:val="0070C0"/>
          <w:sz w:val="24"/>
          <w:szCs w:val="24"/>
          <w:lang w:eastAsia="cs-CZ"/>
        </w:rPr>
      </w:pPr>
      <w:r w:rsidRPr="005A7863">
        <w:rPr>
          <w:rFonts w:eastAsia="Times New Roman" w:cstheme="minorHAnsi"/>
          <w:color w:val="0070C0"/>
          <w:sz w:val="24"/>
          <w:szCs w:val="24"/>
          <w:lang w:eastAsia="cs-CZ"/>
        </w:rPr>
        <w:t>Jedná se o místa zatečení a povětrnostních poruch v jádrové omítce především  na SZ straně komplexu objektů, ale lokálně i na ostatních fasádách po komplexu objektů.</w:t>
      </w:r>
    </w:p>
    <w:p w:rsidR="00D7721F" w:rsidRPr="005A7863" w:rsidRDefault="00407FA5" w:rsidP="005761E1">
      <w:pPr>
        <w:shd w:val="clear" w:color="auto" w:fill="FFFFFF"/>
        <w:spacing w:after="0" w:line="240" w:lineRule="auto"/>
        <w:rPr>
          <w:rFonts w:eastAsia="Times New Roman" w:cstheme="minorHAnsi"/>
          <w:color w:val="0070C0"/>
          <w:sz w:val="24"/>
          <w:szCs w:val="24"/>
          <w:lang w:eastAsia="cs-CZ"/>
        </w:rPr>
      </w:pPr>
      <w:r w:rsidRPr="005A7863">
        <w:rPr>
          <w:rFonts w:eastAsia="Times New Roman" w:cstheme="minorHAnsi"/>
          <w:color w:val="0070C0"/>
          <w:sz w:val="24"/>
          <w:szCs w:val="24"/>
          <w:lang w:eastAsia="cs-CZ"/>
        </w:rPr>
        <w:t>V</w:t>
      </w:r>
      <w:r w:rsidR="00D7721F" w:rsidRPr="005A7863">
        <w:rPr>
          <w:rFonts w:eastAsia="Times New Roman" w:cstheme="minorHAnsi"/>
          <w:color w:val="0070C0"/>
          <w:sz w:val="24"/>
          <w:szCs w:val="24"/>
          <w:lang w:eastAsia="cs-CZ"/>
        </w:rPr>
        <w:t> různých částech objektů docházelo a dále dochází k praskání a uvolňování částí</w:t>
      </w:r>
      <w:r w:rsidRPr="005A7863">
        <w:rPr>
          <w:rFonts w:eastAsia="Times New Roman" w:cstheme="minorHAnsi"/>
          <w:color w:val="0070C0"/>
          <w:sz w:val="24"/>
          <w:szCs w:val="24"/>
          <w:lang w:eastAsia="cs-CZ"/>
        </w:rPr>
        <w:t xml:space="preserve"> </w:t>
      </w:r>
      <w:r w:rsidR="00D7721F" w:rsidRPr="005A7863">
        <w:rPr>
          <w:rFonts w:eastAsia="Times New Roman" w:cstheme="minorHAnsi"/>
          <w:color w:val="0070C0"/>
          <w:sz w:val="24"/>
          <w:szCs w:val="24"/>
          <w:lang w:eastAsia="cs-CZ"/>
        </w:rPr>
        <w:t>nadstřešních atik (typ materiálu viz stav</w:t>
      </w:r>
      <w:r w:rsidRPr="005A7863">
        <w:rPr>
          <w:rFonts w:eastAsia="Times New Roman" w:cstheme="minorHAnsi"/>
          <w:color w:val="0070C0"/>
          <w:sz w:val="24"/>
          <w:szCs w:val="24"/>
          <w:lang w:eastAsia="cs-CZ"/>
        </w:rPr>
        <w:t>ebně-</w:t>
      </w:r>
      <w:r w:rsidR="00D7721F" w:rsidRPr="005A7863">
        <w:rPr>
          <w:rFonts w:eastAsia="Times New Roman" w:cstheme="minorHAnsi"/>
          <w:color w:val="0070C0"/>
          <w:sz w:val="24"/>
          <w:szCs w:val="24"/>
          <w:lang w:eastAsia="cs-CZ"/>
        </w:rPr>
        <w:t>technický průzkum).</w:t>
      </w:r>
      <w:r w:rsidRPr="005A7863">
        <w:rPr>
          <w:rFonts w:eastAsia="Times New Roman" w:cstheme="minorHAnsi"/>
          <w:color w:val="0070C0"/>
          <w:sz w:val="24"/>
          <w:szCs w:val="24"/>
          <w:lang w:eastAsia="cs-CZ"/>
        </w:rPr>
        <w:t xml:space="preserve"> Na fasádách jsou viditelné vodorovné trhliny i pod přivětrávacími otvory ve střechách.</w:t>
      </w:r>
    </w:p>
    <w:p w:rsidR="00407FA5" w:rsidRPr="005A7863" w:rsidRDefault="00407FA5" w:rsidP="005761E1">
      <w:pPr>
        <w:shd w:val="clear" w:color="auto" w:fill="FFFFFF"/>
        <w:spacing w:after="0" w:line="240" w:lineRule="auto"/>
        <w:rPr>
          <w:rFonts w:eastAsia="Times New Roman" w:cstheme="minorHAnsi"/>
          <w:color w:val="0070C0"/>
          <w:sz w:val="24"/>
          <w:szCs w:val="24"/>
          <w:lang w:eastAsia="cs-CZ"/>
        </w:rPr>
      </w:pPr>
    </w:p>
    <w:p w:rsidR="00407FA5" w:rsidRPr="005A7863" w:rsidRDefault="00407FA5" w:rsidP="005761E1">
      <w:pPr>
        <w:shd w:val="clear" w:color="auto" w:fill="FFFFFF"/>
        <w:spacing w:after="0" w:line="240" w:lineRule="auto"/>
        <w:rPr>
          <w:rFonts w:eastAsia="Times New Roman" w:cstheme="minorHAnsi"/>
          <w:b/>
          <w:i/>
          <w:color w:val="0070C0"/>
          <w:sz w:val="24"/>
          <w:szCs w:val="24"/>
          <w:lang w:eastAsia="cs-CZ"/>
        </w:rPr>
      </w:pPr>
      <w:r w:rsidRPr="005A7863">
        <w:rPr>
          <w:rFonts w:eastAsia="Times New Roman" w:cstheme="minorHAnsi"/>
          <w:b/>
          <w:i/>
          <w:color w:val="0070C0"/>
          <w:sz w:val="24"/>
          <w:szCs w:val="24"/>
          <w:lang w:eastAsia="cs-CZ"/>
        </w:rPr>
        <w:t>Záchytný systém střech</w:t>
      </w:r>
    </w:p>
    <w:p w:rsidR="00D7721F" w:rsidRPr="005A7863" w:rsidRDefault="00407FA5" w:rsidP="005761E1">
      <w:pPr>
        <w:shd w:val="clear" w:color="auto" w:fill="FFFFFF"/>
        <w:spacing w:after="0" w:line="240" w:lineRule="auto"/>
        <w:rPr>
          <w:rFonts w:eastAsia="Times New Roman" w:cstheme="minorHAnsi"/>
          <w:color w:val="0070C0"/>
          <w:sz w:val="24"/>
          <w:szCs w:val="24"/>
          <w:lang w:eastAsia="cs-CZ"/>
        </w:rPr>
      </w:pPr>
      <w:r w:rsidRPr="005A7863">
        <w:rPr>
          <w:rFonts w:eastAsia="Times New Roman" w:cstheme="minorHAnsi"/>
          <w:color w:val="0070C0"/>
          <w:sz w:val="24"/>
          <w:szCs w:val="24"/>
          <w:lang w:eastAsia="cs-CZ"/>
        </w:rPr>
        <w:t>Projektová dokumentace upozorňuje, že v dalším stupni (který není realizován) je nutno vypracovat  dokumentaci záchytného systému. Tento tedy musí být dodán vybraným dodavatelem stavby a je nutno, aby s tím počítal v rámci celé zakázky.</w:t>
      </w:r>
    </w:p>
    <w:p w:rsidR="00407FA5" w:rsidRDefault="00407FA5" w:rsidP="005761E1">
      <w:pPr>
        <w:shd w:val="clear" w:color="auto" w:fill="FFFFFF"/>
        <w:spacing w:after="0" w:line="240" w:lineRule="auto"/>
        <w:rPr>
          <w:rFonts w:eastAsia="Times New Roman" w:cstheme="minorHAnsi"/>
          <w:color w:val="0070C0"/>
          <w:sz w:val="24"/>
          <w:szCs w:val="24"/>
          <w:lang w:eastAsia="cs-CZ"/>
        </w:rPr>
      </w:pPr>
    </w:p>
    <w:p w:rsidR="005A7863" w:rsidRDefault="005A7863" w:rsidP="005761E1">
      <w:pPr>
        <w:shd w:val="clear" w:color="auto" w:fill="FFFFFF"/>
        <w:spacing w:after="0" w:line="240" w:lineRule="auto"/>
        <w:rPr>
          <w:rFonts w:eastAsia="Times New Roman" w:cstheme="minorHAnsi"/>
          <w:color w:val="0070C0"/>
          <w:sz w:val="24"/>
          <w:szCs w:val="24"/>
          <w:lang w:eastAsia="cs-CZ"/>
        </w:rPr>
      </w:pPr>
    </w:p>
    <w:p w:rsidR="005A7863" w:rsidRPr="005A7863" w:rsidRDefault="005A7863" w:rsidP="005761E1">
      <w:pPr>
        <w:shd w:val="clear" w:color="auto" w:fill="FFFFFF"/>
        <w:spacing w:after="0" w:line="240" w:lineRule="auto"/>
        <w:rPr>
          <w:rFonts w:eastAsia="Times New Roman" w:cstheme="minorHAnsi"/>
          <w:color w:val="0070C0"/>
          <w:sz w:val="24"/>
          <w:szCs w:val="24"/>
          <w:lang w:eastAsia="cs-CZ"/>
        </w:rPr>
      </w:pPr>
    </w:p>
    <w:p w:rsidR="00407FA5" w:rsidRPr="005A7863" w:rsidRDefault="00407FA5" w:rsidP="005761E1">
      <w:pPr>
        <w:shd w:val="clear" w:color="auto" w:fill="FFFFFF"/>
        <w:spacing w:after="0" w:line="240" w:lineRule="auto"/>
        <w:rPr>
          <w:rFonts w:eastAsia="Times New Roman" w:cstheme="minorHAnsi"/>
          <w:b/>
          <w:i/>
          <w:color w:val="0070C0"/>
          <w:sz w:val="24"/>
          <w:szCs w:val="24"/>
          <w:lang w:eastAsia="cs-CZ"/>
        </w:rPr>
      </w:pPr>
      <w:r w:rsidRPr="005A7863">
        <w:rPr>
          <w:rFonts w:eastAsia="Times New Roman" w:cstheme="minorHAnsi"/>
          <w:b/>
          <w:i/>
          <w:color w:val="0070C0"/>
          <w:sz w:val="24"/>
          <w:szCs w:val="24"/>
          <w:lang w:eastAsia="cs-CZ"/>
        </w:rPr>
        <w:lastRenderedPageBreak/>
        <w:t>Výplně otvorů</w:t>
      </w:r>
    </w:p>
    <w:p w:rsidR="00407FA5" w:rsidRPr="005A7863" w:rsidRDefault="00407FA5" w:rsidP="005761E1">
      <w:pPr>
        <w:shd w:val="clear" w:color="auto" w:fill="FFFFFF"/>
        <w:spacing w:after="0" w:line="240" w:lineRule="auto"/>
        <w:rPr>
          <w:rFonts w:eastAsia="Times New Roman" w:cstheme="minorHAnsi"/>
          <w:color w:val="0070C0"/>
          <w:sz w:val="24"/>
          <w:szCs w:val="24"/>
          <w:lang w:eastAsia="cs-CZ"/>
        </w:rPr>
      </w:pPr>
      <w:r w:rsidRPr="005A7863">
        <w:rPr>
          <w:rFonts w:eastAsia="Times New Roman" w:cstheme="minorHAnsi"/>
          <w:color w:val="0070C0"/>
          <w:sz w:val="24"/>
          <w:szCs w:val="24"/>
          <w:lang w:eastAsia="cs-CZ"/>
        </w:rPr>
        <w:t>Některé výplně otvorů jsou již nahrazeny. Důrazně doporučujeme kontrolu všech již osazených oken a v případě potřeby nevyhovujícího stavu výplně/ní ji/je zahrnout do výměny za novou výplň.</w:t>
      </w:r>
    </w:p>
    <w:p w:rsidR="00407FA5" w:rsidRPr="005A7863" w:rsidRDefault="00407FA5" w:rsidP="005761E1">
      <w:pPr>
        <w:shd w:val="clear" w:color="auto" w:fill="FFFFFF"/>
        <w:spacing w:after="0" w:line="240" w:lineRule="auto"/>
        <w:rPr>
          <w:rFonts w:eastAsia="Times New Roman" w:cstheme="minorHAnsi"/>
          <w:color w:val="0070C0"/>
          <w:sz w:val="24"/>
          <w:szCs w:val="24"/>
          <w:lang w:eastAsia="cs-CZ"/>
        </w:rPr>
      </w:pPr>
    </w:p>
    <w:p w:rsidR="005A7863" w:rsidRPr="005A7863" w:rsidRDefault="005A7863" w:rsidP="005761E1">
      <w:pPr>
        <w:shd w:val="clear" w:color="auto" w:fill="FFFFFF"/>
        <w:spacing w:after="0" w:line="240" w:lineRule="auto"/>
        <w:rPr>
          <w:rFonts w:eastAsia="Times New Roman" w:cstheme="minorHAnsi"/>
          <w:color w:val="0070C0"/>
          <w:sz w:val="24"/>
          <w:szCs w:val="24"/>
          <w:lang w:eastAsia="cs-CZ"/>
        </w:rPr>
      </w:pPr>
    </w:p>
    <w:p w:rsidR="00407FA5" w:rsidRPr="005A7863" w:rsidRDefault="00407FA5" w:rsidP="005761E1">
      <w:pPr>
        <w:shd w:val="clear" w:color="auto" w:fill="FFFFFF"/>
        <w:spacing w:after="0" w:line="240" w:lineRule="auto"/>
        <w:rPr>
          <w:rFonts w:eastAsia="Times New Roman" w:cstheme="minorHAnsi"/>
          <w:b/>
          <w:i/>
          <w:color w:val="0070C0"/>
          <w:sz w:val="24"/>
          <w:szCs w:val="24"/>
          <w:lang w:eastAsia="cs-CZ"/>
        </w:rPr>
      </w:pPr>
      <w:r w:rsidRPr="005A7863">
        <w:rPr>
          <w:rFonts w:eastAsia="Times New Roman" w:cstheme="minorHAnsi"/>
          <w:b/>
          <w:i/>
          <w:color w:val="0070C0"/>
          <w:sz w:val="24"/>
          <w:szCs w:val="24"/>
          <w:lang w:eastAsia="cs-CZ"/>
        </w:rPr>
        <w:t>Hromosvod</w:t>
      </w:r>
    </w:p>
    <w:p w:rsidR="00407FA5" w:rsidRPr="005A7863" w:rsidRDefault="00407FA5" w:rsidP="005761E1">
      <w:pPr>
        <w:shd w:val="clear" w:color="auto" w:fill="FFFFFF"/>
        <w:spacing w:after="0" w:line="240" w:lineRule="auto"/>
        <w:rPr>
          <w:rFonts w:eastAsia="Times New Roman" w:cstheme="minorHAnsi"/>
          <w:color w:val="0070C0"/>
          <w:sz w:val="24"/>
          <w:szCs w:val="24"/>
          <w:lang w:eastAsia="cs-CZ"/>
        </w:rPr>
      </w:pPr>
      <w:r w:rsidRPr="005A7863">
        <w:rPr>
          <w:rFonts w:eastAsia="Times New Roman" w:cstheme="minorHAnsi"/>
          <w:color w:val="0070C0"/>
          <w:sz w:val="24"/>
          <w:szCs w:val="24"/>
          <w:lang w:eastAsia="cs-CZ"/>
        </w:rPr>
        <w:t xml:space="preserve">Po demontáži stávajících hromosvodů a následném zateplení střech a fasád (obálky celé budovy) je nutno </w:t>
      </w:r>
      <w:r w:rsidR="00E26433" w:rsidRPr="005A7863">
        <w:rPr>
          <w:rFonts w:eastAsia="Times New Roman" w:cstheme="minorHAnsi"/>
          <w:color w:val="0070C0"/>
          <w:sz w:val="24"/>
          <w:szCs w:val="24"/>
          <w:lang w:eastAsia="cs-CZ"/>
        </w:rPr>
        <w:t>osadit hromosvody nové dle příslušných v aktuálním čase platným norem. Rozsah původní hromosvodné soustavy nemusí odpovídat aktuálně platným normám v době realizace této zakázky.</w:t>
      </w:r>
    </w:p>
    <w:p w:rsidR="00E26433" w:rsidRPr="005A7863" w:rsidRDefault="00E26433" w:rsidP="005761E1">
      <w:pPr>
        <w:shd w:val="clear" w:color="auto" w:fill="FFFFFF"/>
        <w:spacing w:after="0" w:line="240" w:lineRule="auto"/>
        <w:rPr>
          <w:rFonts w:eastAsia="Times New Roman" w:cstheme="minorHAnsi"/>
          <w:color w:val="0070C0"/>
          <w:sz w:val="24"/>
          <w:szCs w:val="24"/>
          <w:lang w:eastAsia="cs-CZ"/>
        </w:rPr>
      </w:pPr>
    </w:p>
    <w:p w:rsidR="001D4470" w:rsidRPr="005A7863" w:rsidRDefault="001D4470" w:rsidP="005761E1">
      <w:pPr>
        <w:shd w:val="clear" w:color="auto" w:fill="FFFFFF"/>
        <w:spacing w:after="0" w:line="240" w:lineRule="auto"/>
        <w:rPr>
          <w:rFonts w:eastAsia="Times New Roman" w:cstheme="minorHAnsi"/>
          <w:b/>
          <w:i/>
          <w:color w:val="0070C0"/>
          <w:sz w:val="24"/>
          <w:szCs w:val="24"/>
          <w:lang w:eastAsia="cs-CZ"/>
        </w:rPr>
      </w:pPr>
      <w:r w:rsidRPr="005A7863">
        <w:rPr>
          <w:rFonts w:eastAsia="Times New Roman" w:cstheme="minorHAnsi"/>
          <w:b/>
          <w:i/>
          <w:color w:val="0070C0"/>
          <w:sz w:val="24"/>
          <w:szCs w:val="24"/>
          <w:lang w:eastAsia="cs-CZ"/>
        </w:rPr>
        <w:t>Základové konstrukce obvodových stěn</w:t>
      </w:r>
    </w:p>
    <w:p w:rsidR="001D4470" w:rsidRPr="005A7863" w:rsidRDefault="001D4470" w:rsidP="005761E1">
      <w:pPr>
        <w:shd w:val="clear" w:color="auto" w:fill="FFFFFF"/>
        <w:spacing w:after="0" w:line="240" w:lineRule="auto"/>
        <w:rPr>
          <w:rFonts w:eastAsia="Times New Roman" w:cstheme="minorHAnsi"/>
          <w:color w:val="0070C0"/>
          <w:sz w:val="24"/>
          <w:szCs w:val="24"/>
          <w:lang w:eastAsia="cs-CZ"/>
        </w:rPr>
      </w:pPr>
      <w:r w:rsidRPr="005A7863">
        <w:rPr>
          <w:rFonts w:eastAsia="Times New Roman" w:cstheme="minorHAnsi"/>
          <w:color w:val="0070C0"/>
          <w:sz w:val="24"/>
          <w:szCs w:val="24"/>
          <w:lang w:eastAsia="cs-CZ"/>
        </w:rPr>
        <w:t xml:space="preserve">V rámci kopaných sond v STZ byly zjištěny jiné průběhy základových konstrukcí. Základové </w:t>
      </w:r>
      <w:r w:rsidR="005A7863" w:rsidRPr="005A7863">
        <w:rPr>
          <w:rFonts w:eastAsia="Times New Roman" w:cstheme="minorHAnsi"/>
          <w:color w:val="0070C0"/>
          <w:sz w:val="24"/>
          <w:szCs w:val="24"/>
          <w:lang w:eastAsia="cs-CZ"/>
        </w:rPr>
        <w:t>konstrukce jsou většinou ve vyšší než zámrzné hloubce rozšířeny směrem od obvodových stěn 100-500mm (dle popsaných kopaných sond). V některých místech byla zjištěna podzemní voda v různých úrovních. Soudržnost základových konstrukcí je v dobrém stavu, některé sondy nebyly schopny najít spodní úroveň základové spáry (proto byly řešeny dodatečné mikroprofilační vrty – viz STZ).</w:t>
      </w:r>
    </w:p>
    <w:p w:rsidR="001D4470" w:rsidRPr="005A7863" w:rsidRDefault="001D4470" w:rsidP="005761E1">
      <w:pPr>
        <w:shd w:val="clear" w:color="auto" w:fill="FFFFFF"/>
        <w:spacing w:after="0" w:line="240" w:lineRule="auto"/>
        <w:rPr>
          <w:rFonts w:eastAsia="Times New Roman" w:cstheme="minorHAnsi"/>
          <w:color w:val="0070C0"/>
          <w:sz w:val="24"/>
          <w:szCs w:val="24"/>
          <w:lang w:eastAsia="cs-CZ"/>
        </w:rPr>
      </w:pPr>
    </w:p>
    <w:p w:rsidR="00E26433" w:rsidRPr="005A7863" w:rsidRDefault="00E26433" w:rsidP="005761E1">
      <w:pPr>
        <w:shd w:val="clear" w:color="auto" w:fill="FFFFFF"/>
        <w:spacing w:after="0" w:line="240" w:lineRule="auto"/>
        <w:rPr>
          <w:rFonts w:eastAsia="Times New Roman" w:cstheme="minorHAnsi"/>
          <w:b/>
          <w:i/>
          <w:color w:val="0070C0"/>
          <w:sz w:val="24"/>
          <w:szCs w:val="24"/>
          <w:lang w:eastAsia="cs-CZ"/>
        </w:rPr>
      </w:pPr>
      <w:r w:rsidRPr="005A7863">
        <w:rPr>
          <w:rFonts w:eastAsia="Times New Roman" w:cstheme="minorHAnsi"/>
          <w:b/>
          <w:i/>
          <w:color w:val="0070C0"/>
          <w:sz w:val="24"/>
          <w:szCs w:val="24"/>
          <w:lang w:eastAsia="cs-CZ"/>
        </w:rPr>
        <w:t>Střechy</w:t>
      </w:r>
    </w:p>
    <w:p w:rsidR="00E26433" w:rsidRPr="005A7863" w:rsidRDefault="00E26433" w:rsidP="005761E1">
      <w:pPr>
        <w:shd w:val="clear" w:color="auto" w:fill="FFFFFF"/>
        <w:spacing w:after="0" w:line="240" w:lineRule="auto"/>
        <w:rPr>
          <w:rFonts w:eastAsia="Times New Roman" w:cstheme="minorHAnsi"/>
          <w:color w:val="0070C0"/>
          <w:sz w:val="24"/>
          <w:szCs w:val="24"/>
          <w:lang w:eastAsia="cs-CZ"/>
        </w:rPr>
      </w:pPr>
      <w:r w:rsidRPr="005A7863">
        <w:rPr>
          <w:rFonts w:eastAsia="Times New Roman" w:cstheme="minorHAnsi"/>
          <w:color w:val="0070C0"/>
          <w:sz w:val="24"/>
          <w:szCs w:val="24"/>
          <w:lang w:eastAsia="cs-CZ"/>
        </w:rPr>
        <w:t xml:space="preserve">V rámci stavebně technického průzkumu byly upřesněny skladby střešních konstrukcí viz souhrn sond níže (a viz samotný STZ). Na základě sond ve vyznačených místech lze konstatovat, že je možné provést záměr zateplení střech bez zásahu do stávajících konstrukcí střechy. Nicméně doporučujeme prověřit </w:t>
      </w:r>
      <w:r w:rsidR="001D4470" w:rsidRPr="005A7863">
        <w:rPr>
          <w:rFonts w:eastAsia="Times New Roman" w:cstheme="minorHAnsi"/>
          <w:color w:val="0070C0"/>
          <w:sz w:val="24"/>
          <w:szCs w:val="24"/>
          <w:lang w:eastAsia="cs-CZ"/>
        </w:rPr>
        <w:t>kontrolu spojů stávajících asfaltových pásů, soudržnost materiálu po celé ploše. V případě, že se někde vyskytnou potrhané či jakkoli mechanicky poničené části, je třeba zjistit stav pod těmito místy. Pokud bude zjištěno poškození pod těmito konstrukcemi, je pak řešením celoplošné odstranění takové konstrukce a úprava skladby konstrukce v těchto částech komplexu objektů. Upozorňujeme, že dle sond je v některých konstrukcích střech objektů zjištěn Ezalit (pod asfaltovou vrstvou v tl. 20mm, Ezalit je pak v tl. 10mm – viz sondy STZ). V případě, že bude nutno do takových konstrukcí zasáhnout, je nutno postupovat v rámci likvidace takového materiálu dle požadovaných norem a postupů.</w:t>
      </w:r>
    </w:p>
    <w:p w:rsidR="00407FA5" w:rsidRPr="005A7863" w:rsidRDefault="00407FA5" w:rsidP="005761E1">
      <w:pPr>
        <w:shd w:val="clear" w:color="auto" w:fill="FFFFFF"/>
        <w:spacing w:after="0" w:line="240" w:lineRule="auto"/>
        <w:rPr>
          <w:rFonts w:eastAsia="Times New Roman" w:cstheme="minorHAnsi"/>
          <w:b/>
          <w:color w:val="222222"/>
          <w:sz w:val="24"/>
          <w:szCs w:val="24"/>
          <w:lang w:eastAsia="cs-CZ"/>
        </w:rPr>
      </w:pPr>
    </w:p>
    <w:p w:rsidR="005761E1" w:rsidRPr="005A7863" w:rsidRDefault="00DE08A0" w:rsidP="005761E1">
      <w:pPr>
        <w:shd w:val="clear" w:color="auto" w:fill="FFFFFF"/>
        <w:spacing w:after="0" w:line="240" w:lineRule="auto"/>
        <w:rPr>
          <w:rFonts w:eastAsia="Times New Roman" w:cstheme="minorHAnsi"/>
          <w:b/>
          <w:sz w:val="24"/>
          <w:szCs w:val="24"/>
          <w:lang w:eastAsia="cs-CZ"/>
        </w:rPr>
      </w:pPr>
      <w:r w:rsidRPr="005A7863">
        <w:rPr>
          <w:rFonts w:eastAsia="Times New Roman" w:cstheme="minorHAnsi"/>
          <w:b/>
          <w:sz w:val="24"/>
          <w:szCs w:val="24"/>
          <w:lang w:eastAsia="cs-CZ"/>
        </w:rPr>
        <w:t>V</w:t>
      </w:r>
      <w:r w:rsidR="00897EE3" w:rsidRPr="005A7863">
        <w:rPr>
          <w:rFonts w:eastAsia="Times New Roman" w:cstheme="minorHAnsi"/>
          <w:b/>
          <w:sz w:val="24"/>
          <w:szCs w:val="24"/>
          <w:lang w:eastAsia="cs-CZ"/>
        </w:rPr>
        <w:t xml:space="preserve">ýsledky </w:t>
      </w:r>
      <w:r w:rsidR="005761E1" w:rsidRPr="005A7863">
        <w:rPr>
          <w:rFonts w:eastAsia="Times New Roman" w:cstheme="minorHAnsi"/>
          <w:b/>
          <w:sz w:val="24"/>
          <w:szCs w:val="24"/>
          <w:lang w:eastAsia="cs-CZ"/>
        </w:rPr>
        <w:t>stavebně-technického průzkumu</w:t>
      </w:r>
      <w:r w:rsidR="005A7863" w:rsidRPr="005A7863">
        <w:rPr>
          <w:rFonts w:eastAsia="Times New Roman" w:cstheme="minorHAnsi"/>
          <w:b/>
          <w:sz w:val="24"/>
          <w:szCs w:val="24"/>
          <w:lang w:eastAsia="cs-CZ"/>
        </w:rPr>
        <w:t xml:space="preserve"> (podrobněji viz samostatná příloha)</w:t>
      </w:r>
    </w:p>
    <w:p w:rsidR="00DE08A0" w:rsidRPr="005A7863" w:rsidRDefault="00DE08A0" w:rsidP="005761E1">
      <w:pPr>
        <w:shd w:val="clear" w:color="auto" w:fill="FFFFFF"/>
        <w:spacing w:after="0" w:line="240" w:lineRule="auto"/>
        <w:rPr>
          <w:color w:val="0070C0"/>
          <w:sz w:val="24"/>
          <w:szCs w:val="24"/>
        </w:rPr>
      </w:pPr>
      <w:r w:rsidRPr="005A7863">
        <w:rPr>
          <w:color w:val="0070C0"/>
          <w:sz w:val="24"/>
          <w:szCs w:val="24"/>
        </w:rPr>
        <w:t>Průzkum se zaměřil na:</w:t>
      </w:r>
    </w:p>
    <w:p w:rsidR="009A54DF" w:rsidRPr="005A7863" w:rsidRDefault="00DE08A0" w:rsidP="00DE08A0">
      <w:pPr>
        <w:pStyle w:val="Odstavecseseznamem"/>
        <w:numPr>
          <w:ilvl w:val="0"/>
          <w:numId w:val="1"/>
        </w:numPr>
        <w:rPr>
          <w:color w:val="0070C0"/>
          <w:sz w:val="24"/>
          <w:szCs w:val="24"/>
        </w:rPr>
      </w:pPr>
      <w:r w:rsidRPr="005A7863">
        <w:rPr>
          <w:color w:val="0070C0"/>
          <w:sz w:val="24"/>
          <w:szCs w:val="24"/>
        </w:rPr>
        <w:t>provedení kopaných sond (sondy K01-K09)</w:t>
      </w:r>
    </w:p>
    <w:p w:rsidR="00DE08A0" w:rsidRPr="005A7863" w:rsidRDefault="00DE08A0" w:rsidP="00DE08A0">
      <w:pPr>
        <w:pStyle w:val="Odstavecseseznamem"/>
        <w:numPr>
          <w:ilvl w:val="0"/>
          <w:numId w:val="1"/>
        </w:numPr>
        <w:rPr>
          <w:color w:val="0070C0"/>
          <w:sz w:val="24"/>
          <w:szCs w:val="24"/>
        </w:rPr>
      </w:pPr>
      <w:r w:rsidRPr="005A7863">
        <w:rPr>
          <w:color w:val="0070C0"/>
          <w:sz w:val="24"/>
          <w:szCs w:val="24"/>
        </w:rPr>
        <w:t>provedení sond ke zdivu a zkoušek pevnosti zdících prvků (PEZ)</w:t>
      </w:r>
    </w:p>
    <w:p w:rsidR="00DE08A0" w:rsidRPr="005A7863" w:rsidRDefault="00DE08A0" w:rsidP="00DE08A0">
      <w:pPr>
        <w:pStyle w:val="Odstavecseseznamem"/>
        <w:numPr>
          <w:ilvl w:val="0"/>
          <w:numId w:val="1"/>
        </w:numPr>
        <w:rPr>
          <w:color w:val="0070C0"/>
          <w:sz w:val="24"/>
          <w:szCs w:val="24"/>
        </w:rPr>
      </w:pPr>
      <w:r w:rsidRPr="005A7863">
        <w:rPr>
          <w:color w:val="0070C0"/>
          <w:sz w:val="24"/>
          <w:szCs w:val="24"/>
        </w:rPr>
        <w:t>sondy pro zjištění / ověření skladeb střech</w:t>
      </w:r>
    </w:p>
    <w:p w:rsidR="00A06142" w:rsidRPr="005A7863" w:rsidRDefault="00A06142" w:rsidP="00A06142">
      <w:pPr>
        <w:pStyle w:val="Odstavecseseznamem"/>
        <w:rPr>
          <w:color w:val="0070C0"/>
          <w:sz w:val="24"/>
          <w:szCs w:val="24"/>
        </w:rPr>
      </w:pPr>
    </w:p>
    <w:p w:rsidR="00833630" w:rsidRPr="005A7863" w:rsidRDefault="00833630" w:rsidP="00833630">
      <w:pPr>
        <w:pStyle w:val="Odstavecseseznamem"/>
        <w:ind w:left="0"/>
        <w:rPr>
          <w:color w:val="0070C0"/>
          <w:sz w:val="24"/>
          <w:szCs w:val="24"/>
        </w:rPr>
      </w:pPr>
      <w:r w:rsidRPr="005A7863">
        <w:rPr>
          <w:color w:val="0070C0"/>
          <w:sz w:val="24"/>
          <w:szCs w:val="24"/>
        </w:rPr>
        <w:t>Podrobnější informace včetně fotodokumentace viz stavebně-technický průzkum.</w:t>
      </w:r>
    </w:p>
    <w:p w:rsidR="00454757" w:rsidRDefault="00454757" w:rsidP="0081712B">
      <w:pPr>
        <w:shd w:val="clear" w:color="auto" w:fill="FFFFFF"/>
        <w:spacing w:after="0" w:line="240" w:lineRule="auto"/>
        <w:rPr>
          <w:b/>
          <w:i/>
          <w:color w:val="0070C0"/>
          <w:sz w:val="24"/>
          <w:szCs w:val="24"/>
        </w:rPr>
      </w:pPr>
    </w:p>
    <w:p w:rsidR="00454757" w:rsidRDefault="00454757" w:rsidP="0081712B">
      <w:pPr>
        <w:shd w:val="clear" w:color="auto" w:fill="FFFFFF"/>
        <w:spacing w:after="0" w:line="240" w:lineRule="auto"/>
        <w:rPr>
          <w:b/>
          <w:i/>
          <w:color w:val="0070C0"/>
          <w:sz w:val="24"/>
          <w:szCs w:val="24"/>
        </w:rPr>
      </w:pPr>
    </w:p>
    <w:p w:rsidR="00454757" w:rsidRDefault="00454757" w:rsidP="0081712B">
      <w:pPr>
        <w:shd w:val="clear" w:color="auto" w:fill="FFFFFF"/>
        <w:spacing w:after="0" w:line="240" w:lineRule="auto"/>
        <w:rPr>
          <w:b/>
          <w:i/>
          <w:color w:val="0070C0"/>
          <w:sz w:val="24"/>
          <w:szCs w:val="24"/>
        </w:rPr>
      </w:pPr>
    </w:p>
    <w:p w:rsidR="00454757" w:rsidRDefault="00454757" w:rsidP="0081712B">
      <w:pPr>
        <w:shd w:val="clear" w:color="auto" w:fill="FFFFFF"/>
        <w:spacing w:after="0" w:line="240" w:lineRule="auto"/>
        <w:rPr>
          <w:b/>
          <w:i/>
          <w:color w:val="0070C0"/>
          <w:sz w:val="24"/>
          <w:szCs w:val="24"/>
        </w:rPr>
      </w:pPr>
    </w:p>
    <w:p w:rsidR="00454757" w:rsidRDefault="00454757" w:rsidP="0081712B">
      <w:pPr>
        <w:shd w:val="clear" w:color="auto" w:fill="FFFFFF"/>
        <w:spacing w:after="0" w:line="240" w:lineRule="auto"/>
        <w:rPr>
          <w:b/>
          <w:i/>
          <w:color w:val="0070C0"/>
          <w:sz w:val="24"/>
          <w:szCs w:val="24"/>
        </w:rPr>
      </w:pPr>
    </w:p>
    <w:p w:rsidR="005761E1" w:rsidRPr="005A7863" w:rsidRDefault="005761E1" w:rsidP="0081712B">
      <w:pPr>
        <w:shd w:val="clear" w:color="auto" w:fill="FFFFFF"/>
        <w:spacing w:after="0" w:line="240" w:lineRule="auto"/>
        <w:rPr>
          <w:b/>
          <w:i/>
          <w:color w:val="0070C0"/>
          <w:sz w:val="24"/>
          <w:szCs w:val="24"/>
        </w:rPr>
      </w:pPr>
      <w:r w:rsidRPr="005A7863">
        <w:rPr>
          <w:b/>
          <w:i/>
          <w:color w:val="0070C0"/>
          <w:sz w:val="24"/>
          <w:szCs w:val="24"/>
        </w:rPr>
        <w:lastRenderedPageBreak/>
        <w:t>Kopané sondy:</w:t>
      </w:r>
    </w:p>
    <w:p w:rsidR="005761E1" w:rsidRPr="005A7863" w:rsidRDefault="005761E1" w:rsidP="0081712B">
      <w:pPr>
        <w:shd w:val="clear" w:color="auto" w:fill="FFFFFF"/>
        <w:spacing w:after="0" w:line="240" w:lineRule="auto"/>
        <w:rPr>
          <w:color w:val="0070C0"/>
          <w:sz w:val="24"/>
          <w:szCs w:val="24"/>
          <w:u w:val="single"/>
        </w:rPr>
      </w:pPr>
      <w:r w:rsidRPr="005A7863">
        <w:rPr>
          <w:color w:val="0070C0"/>
          <w:sz w:val="24"/>
          <w:szCs w:val="24"/>
          <w:u w:val="single"/>
        </w:rPr>
        <w:t>K-01</w:t>
      </w:r>
    </w:p>
    <w:p w:rsidR="005761E1" w:rsidRPr="005A7863" w:rsidRDefault="005761E1" w:rsidP="0081712B">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SO-05 Dostavba</w:t>
      </w:r>
      <w:r w:rsidR="0081712B" w:rsidRPr="005A7863">
        <w:rPr>
          <w:color w:val="0070C0"/>
          <w:sz w:val="24"/>
          <w:szCs w:val="24"/>
        </w:rPr>
        <w:t>, z úrovně stávajícího záhonu na západní straně objektu</w:t>
      </w:r>
    </w:p>
    <w:p w:rsidR="005761E1" w:rsidRPr="005A7863" w:rsidRDefault="005A7863" w:rsidP="005761E1">
      <w:pPr>
        <w:shd w:val="clear" w:color="auto" w:fill="FFFFFF"/>
        <w:spacing w:after="0" w:line="240" w:lineRule="auto"/>
        <w:rPr>
          <w:color w:val="0070C0"/>
          <w:sz w:val="24"/>
          <w:szCs w:val="24"/>
        </w:rPr>
      </w:pPr>
      <w:r>
        <w:rPr>
          <w:color w:val="0070C0"/>
          <w:sz w:val="24"/>
          <w:szCs w:val="24"/>
        </w:rPr>
        <w:t>Hloubka sondy:</w:t>
      </w:r>
      <w:r>
        <w:rPr>
          <w:color w:val="0070C0"/>
          <w:sz w:val="24"/>
          <w:szCs w:val="24"/>
        </w:rPr>
        <w:tab/>
      </w:r>
      <w:r w:rsidR="005761E1" w:rsidRPr="005A7863">
        <w:rPr>
          <w:color w:val="0070C0"/>
          <w:sz w:val="24"/>
          <w:szCs w:val="24"/>
        </w:rPr>
        <w:t>1,4m od úrovně terénu</w:t>
      </w:r>
    </w:p>
    <w:p w:rsidR="005761E1" w:rsidRPr="005A7863" w:rsidRDefault="005761E1" w:rsidP="00305176">
      <w:pPr>
        <w:shd w:val="clear" w:color="auto" w:fill="FFFFFF"/>
        <w:spacing w:after="0" w:line="240" w:lineRule="auto"/>
        <w:ind w:left="2124" w:hanging="2124"/>
        <w:rPr>
          <w:b/>
          <w:color w:val="0070C0"/>
          <w:sz w:val="24"/>
          <w:szCs w:val="24"/>
        </w:rPr>
      </w:pPr>
      <w:r w:rsidRPr="005A7863">
        <w:rPr>
          <w:color w:val="0070C0"/>
          <w:sz w:val="24"/>
          <w:szCs w:val="24"/>
        </w:rPr>
        <w:t>Výsledek sondy:</w:t>
      </w:r>
      <w:r w:rsidRPr="005A7863">
        <w:rPr>
          <w:color w:val="0070C0"/>
          <w:sz w:val="24"/>
          <w:szCs w:val="24"/>
        </w:rPr>
        <w:tab/>
        <w:t>základová konstrukce  - základový pas (pravděpodobně)</w:t>
      </w:r>
      <w:r w:rsidR="0081712B" w:rsidRPr="005A7863">
        <w:rPr>
          <w:color w:val="0070C0"/>
          <w:sz w:val="24"/>
          <w:szCs w:val="24"/>
        </w:rPr>
        <w:t xml:space="preserve">, mocnost min. 600mm, rozšíření pasu v úrovni 1,4m je 400mm oproti obvod. Stěně objektu – svislý polopilíř vystupující z fasády, </w:t>
      </w:r>
      <w:r w:rsidR="0081712B" w:rsidRPr="005A7863">
        <w:rPr>
          <w:b/>
          <w:color w:val="0070C0"/>
          <w:sz w:val="24"/>
          <w:szCs w:val="24"/>
        </w:rPr>
        <w:t>podzemní  část obvodové stěny je provedená jako betonová monolitická</w:t>
      </w:r>
    </w:p>
    <w:p w:rsidR="000B61B1" w:rsidRPr="005A7863" w:rsidRDefault="000B61B1" w:rsidP="00305176">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t>nebyla zjištěna</w:t>
      </w:r>
    </w:p>
    <w:p w:rsidR="000B61B1" w:rsidRPr="005A7863" w:rsidRDefault="0081712B" w:rsidP="000B61B1">
      <w:pPr>
        <w:shd w:val="clear" w:color="auto" w:fill="FFFFFF"/>
        <w:spacing w:after="0" w:line="240" w:lineRule="auto"/>
        <w:ind w:left="2124" w:hanging="2124"/>
        <w:rPr>
          <w:color w:val="0070C0"/>
          <w:sz w:val="24"/>
          <w:szCs w:val="24"/>
        </w:rPr>
      </w:pPr>
      <w:r w:rsidRPr="005A7863">
        <w:rPr>
          <w:color w:val="0070C0"/>
          <w:sz w:val="24"/>
          <w:szCs w:val="24"/>
        </w:rPr>
        <w:t>Zatřídění zeminy:</w:t>
      </w:r>
      <w:r w:rsidRPr="005A7863">
        <w:rPr>
          <w:color w:val="0070C0"/>
          <w:sz w:val="24"/>
          <w:szCs w:val="24"/>
        </w:rPr>
        <w:tab/>
        <w:t>v hloubce cca 1,8m pod úrovní terénu</w:t>
      </w:r>
    </w:p>
    <w:p w:rsidR="0081712B" w:rsidRPr="005A7863" w:rsidRDefault="000B61B1" w:rsidP="0081712B">
      <w:pPr>
        <w:ind w:left="2124" w:hanging="2124"/>
        <w:rPr>
          <w:color w:val="0070C0"/>
          <w:sz w:val="24"/>
          <w:szCs w:val="24"/>
        </w:rPr>
      </w:pPr>
      <w:r w:rsidRPr="005A7863">
        <w:rPr>
          <w:color w:val="0070C0"/>
          <w:sz w:val="24"/>
          <w:szCs w:val="24"/>
        </w:rPr>
        <w:tab/>
        <w:t>Jíl štěrkovitý, pevný – třída sagrCl (F2/CG)</w:t>
      </w:r>
      <w:r w:rsidR="00BF3F58" w:rsidRPr="005A7863">
        <w:rPr>
          <w:color w:val="0070C0"/>
          <w:sz w:val="24"/>
          <w:szCs w:val="24"/>
        </w:rPr>
        <w:t>, namrzavý, rozbřídavý</w:t>
      </w:r>
    </w:p>
    <w:p w:rsidR="0081712B" w:rsidRPr="005A7863" w:rsidRDefault="0081712B" w:rsidP="0081712B">
      <w:pPr>
        <w:shd w:val="clear" w:color="auto" w:fill="FFFFFF"/>
        <w:spacing w:after="0" w:line="240" w:lineRule="auto"/>
        <w:rPr>
          <w:color w:val="0070C0"/>
          <w:sz w:val="24"/>
          <w:szCs w:val="24"/>
          <w:u w:val="single"/>
        </w:rPr>
      </w:pPr>
      <w:r w:rsidRPr="005A7863">
        <w:rPr>
          <w:color w:val="0070C0"/>
          <w:sz w:val="24"/>
          <w:szCs w:val="24"/>
          <w:u w:val="single"/>
        </w:rPr>
        <w:t>K-01b</w:t>
      </w:r>
    </w:p>
    <w:p w:rsidR="0081712B" w:rsidRPr="005A7863" w:rsidRDefault="0081712B" w:rsidP="0081712B">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SO-05 Dostavba, doplňková sonda v místě ustupující fasády niky na straně kuchyně</w:t>
      </w:r>
    </w:p>
    <w:p w:rsidR="0081712B" w:rsidRPr="005A7863" w:rsidRDefault="0081712B" w:rsidP="0081712B">
      <w:pPr>
        <w:shd w:val="clear" w:color="auto" w:fill="FFFFFF"/>
        <w:spacing w:after="0" w:line="240" w:lineRule="auto"/>
        <w:rPr>
          <w:color w:val="0070C0"/>
          <w:sz w:val="24"/>
          <w:szCs w:val="24"/>
        </w:rPr>
      </w:pPr>
      <w:r w:rsidRPr="005A7863">
        <w:rPr>
          <w:color w:val="0070C0"/>
          <w:sz w:val="24"/>
          <w:szCs w:val="24"/>
        </w:rPr>
        <w:t>Hloubka sondy:</w:t>
      </w:r>
      <w:r w:rsidRPr="005A7863">
        <w:rPr>
          <w:color w:val="0070C0"/>
          <w:sz w:val="24"/>
          <w:szCs w:val="24"/>
        </w:rPr>
        <w:tab/>
        <w:t>0,8m od úrovně terénu</w:t>
      </w:r>
    </w:p>
    <w:p w:rsidR="0081712B" w:rsidRPr="005A7863" w:rsidRDefault="0081712B" w:rsidP="0081712B">
      <w:pPr>
        <w:ind w:left="2124" w:hanging="2124"/>
        <w:rPr>
          <w:color w:val="0070C0"/>
          <w:sz w:val="24"/>
          <w:szCs w:val="24"/>
        </w:rPr>
      </w:pPr>
      <w:r w:rsidRPr="005A7863">
        <w:rPr>
          <w:color w:val="0070C0"/>
          <w:sz w:val="24"/>
          <w:szCs w:val="24"/>
        </w:rPr>
        <w:t>Výsledek sondy:</w:t>
      </w:r>
      <w:r w:rsidRPr="005A7863">
        <w:rPr>
          <w:color w:val="0070C0"/>
          <w:sz w:val="24"/>
          <w:szCs w:val="24"/>
        </w:rPr>
        <w:tab/>
        <w:t>v sondě zjištěn instalační kanál potrubí ZTI</w:t>
      </w:r>
    </w:p>
    <w:p w:rsidR="0081712B" w:rsidRPr="005A7863" w:rsidRDefault="0081712B" w:rsidP="0081712B">
      <w:pPr>
        <w:shd w:val="clear" w:color="auto" w:fill="FFFFFF"/>
        <w:spacing w:after="0" w:line="240" w:lineRule="auto"/>
        <w:rPr>
          <w:color w:val="0070C0"/>
          <w:sz w:val="24"/>
          <w:szCs w:val="24"/>
          <w:u w:val="single"/>
        </w:rPr>
      </w:pPr>
      <w:r w:rsidRPr="005A7863">
        <w:rPr>
          <w:color w:val="0070C0"/>
          <w:sz w:val="24"/>
          <w:szCs w:val="24"/>
          <w:u w:val="single"/>
        </w:rPr>
        <w:t>K-02</w:t>
      </w:r>
    </w:p>
    <w:p w:rsidR="0081712B" w:rsidRPr="005A7863" w:rsidRDefault="0081712B" w:rsidP="007C2B27">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SO-05 Dostavba</w:t>
      </w:r>
      <w:r w:rsidR="007C2B27" w:rsidRPr="005A7863">
        <w:rPr>
          <w:color w:val="0070C0"/>
          <w:sz w:val="24"/>
          <w:szCs w:val="24"/>
        </w:rPr>
        <w:t>, z terénu v úrovni stáv.  okapového chodníku na JZ straně objektu</w:t>
      </w:r>
    </w:p>
    <w:p w:rsidR="0081712B" w:rsidRPr="005A7863" w:rsidRDefault="0081712B" w:rsidP="0081712B">
      <w:pPr>
        <w:shd w:val="clear" w:color="auto" w:fill="FFFFFF"/>
        <w:spacing w:after="0" w:line="240" w:lineRule="auto"/>
        <w:rPr>
          <w:color w:val="0070C0"/>
          <w:sz w:val="24"/>
          <w:szCs w:val="24"/>
        </w:rPr>
      </w:pPr>
      <w:r w:rsidRPr="005A7863">
        <w:rPr>
          <w:color w:val="0070C0"/>
          <w:sz w:val="24"/>
          <w:szCs w:val="24"/>
        </w:rPr>
        <w:t>Hloubka sondy:</w:t>
      </w:r>
      <w:r w:rsidR="005F7F2C" w:rsidRPr="005A7863">
        <w:rPr>
          <w:color w:val="0070C0"/>
          <w:sz w:val="24"/>
          <w:szCs w:val="24"/>
        </w:rPr>
        <w:tab/>
        <w:t>1,0</w:t>
      </w:r>
      <w:r w:rsidRPr="005A7863">
        <w:rPr>
          <w:color w:val="0070C0"/>
          <w:sz w:val="24"/>
          <w:szCs w:val="24"/>
        </w:rPr>
        <w:t>m od úrovně terénu</w:t>
      </w:r>
      <w:r w:rsidR="005F7F2C" w:rsidRPr="005A7863">
        <w:rPr>
          <w:color w:val="0070C0"/>
          <w:sz w:val="24"/>
          <w:szCs w:val="24"/>
        </w:rPr>
        <w:t xml:space="preserve"> / trávníku</w:t>
      </w:r>
    </w:p>
    <w:p w:rsidR="0081712B" w:rsidRPr="005A7863" w:rsidRDefault="0081712B" w:rsidP="00305176">
      <w:pPr>
        <w:shd w:val="clear" w:color="auto" w:fill="FFFFFF"/>
        <w:spacing w:after="0" w:line="240" w:lineRule="auto"/>
        <w:ind w:left="2124" w:hanging="2124"/>
        <w:rPr>
          <w:b/>
          <w:color w:val="0070C0"/>
          <w:sz w:val="24"/>
          <w:szCs w:val="24"/>
        </w:rPr>
      </w:pPr>
      <w:r w:rsidRPr="005A7863">
        <w:rPr>
          <w:color w:val="0070C0"/>
          <w:sz w:val="24"/>
          <w:szCs w:val="24"/>
        </w:rPr>
        <w:t>Výsledek sondy:</w:t>
      </w:r>
      <w:r w:rsidRPr="005A7863">
        <w:rPr>
          <w:color w:val="0070C0"/>
          <w:sz w:val="24"/>
          <w:szCs w:val="24"/>
        </w:rPr>
        <w:tab/>
        <w:t>základová konstrukce  - základový pas</w:t>
      </w:r>
      <w:r w:rsidR="005F7F2C" w:rsidRPr="005A7863">
        <w:rPr>
          <w:color w:val="0070C0"/>
          <w:sz w:val="24"/>
          <w:szCs w:val="24"/>
        </w:rPr>
        <w:t>, mocnost 8</w:t>
      </w:r>
      <w:r w:rsidRPr="005A7863">
        <w:rPr>
          <w:color w:val="0070C0"/>
          <w:sz w:val="24"/>
          <w:szCs w:val="24"/>
        </w:rPr>
        <w:t xml:space="preserve">00mm, rozšíření pasu v úrovni </w:t>
      </w:r>
      <w:r w:rsidR="005F7F2C" w:rsidRPr="005A7863">
        <w:rPr>
          <w:color w:val="0070C0"/>
          <w:sz w:val="24"/>
          <w:szCs w:val="24"/>
        </w:rPr>
        <w:t>1,0</w:t>
      </w:r>
      <w:r w:rsidRPr="005A7863">
        <w:rPr>
          <w:color w:val="0070C0"/>
          <w:sz w:val="24"/>
          <w:szCs w:val="24"/>
        </w:rPr>
        <w:t>m je</w:t>
      </w:r>
      <w:r w:rsidR="005F7F2C" w:rsidRPr="005A7863">
        <w:rPr>
          <w:color w:val="0070C0"/>
          <w:sz w:val="24"/>
          <w:szCs w:val="24"/>
        </w:rPr>
        <w:t xml:space="preserve"> 5</w:t>
      </w:r>
      <w:r w:rsidRPr="005A7863">
        <w:rPr>
          <w:color w:val="0070C0"/>
          <w:sz w:val="24"/>
          <w:szCs w:val="24"/>
        </w:rPr>
        <w:t xml:space="preserve">00mm oproti obvod. Stěně objektu – </w:t>
      </w:r>
      <w:r w:rsidR="005F7F2C" w:rsidRPr="005A7863">
        <w:rPr>
          <w:color w:val="0070C0"/>
          <w:sz w:val="24"/>
          <w:szCs w:val="24"/>
        </w:rPr>
        <w:t>stěna schodiš´tového oddílu vystupuj</w:t>
      </w:r>
      <w:r w:rsidRPr="005A7863">
        <w:rPr>
          <w:color w:val="0070C0"/>
          <w:sz w:val="24"/>
          <w:szCs w:val="24"/>
        </w:rPr>
        <w:t xml:space="preserve">ící z fasády, </w:t>
      </w:r>
      <w:r w:rsidRPr="005A7863">
        <w:rPr>
          <w:b/>
          <w:color w:val="0070C0"/>
          <w:sz w:val="24"/>
          <w:szCs w:val="24"/>
        </w:rPr>
        <w:t>podzemní  část obvodové stěny je provedená jako betonová monolitická</w:t>
      </w:r>
    </w:p>
    <w:p w:rsidR="00BF3F58" w:rsidRPr="005A7863" w:rsidRDefault="00BF3F58" w:rsidP="00BF3F58">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r>
      <w:r w:rsidR="00E500BE" w:rsidRPr="005A7863">
        <w:rPr>
          <w:color w:val="0070C0"/>
          <w:sz w:val="24"/>
          <w:szCs w:val="24"/>
        </w:rPr>
        <w:t>byla zjištěna, jedná se pravděpodobně o lokální zvodeň</w:t>
      </w:r>
    </w:p>
    <w:p w:rsidR="00BF3F58" w:rsidRPr="005A7863" w:rsidRDefault="00BF3F58" w:rsidP="00BF3F58">
      <w:pPr>
        <w:shd w:val="clear" w:color="auto" w:fill="FFFFFF"/>
        <w:spacing w:after="0" w:line="240" w:lineRule="auto"/>
        <w:ind w:left="2124" w:hanging="2124"/>
        <w:rPr>
          <w:color w:val="0070C0"/>
          <w:sz w:val="24"/>
          <w:szCs w:val="24"/>
        </w:rPr>
      </w:pPr>
      <w:r w:rsidRPr="005A7863">
        <w:rPr>
          <w:color w:val="0070C0"/>
          <w:sz w:val="24"/>
          <w:szCs w:val="24"/>
        </w:rPr>
        <w:t>Zatřídění zeminy:</w:t>
      </w:r>
      <w:r w:rsidRPr="005A7863">
        <w:rPr>
          <w:color w:val="0070C0"/>
          <w:sz w:val="24"/>
          <w:szCs w:val="24"/>
        </w:rPr>
        <w:tab/>
        <w:t>v hloubce cca 1,8m pod úrovní terénu</w:t>
      </w:r>
    </w:p>
    <w:p w:rsidR="00BF3F58" w:rsidRPr="005A7863" w:rsidRDefault="00BF3F58" w:rsidP="00BF3F58">
      <w:pPr>
        <w:ind w:left="2124" w:hanging="2124"/>
        <w:rPr>
          <w:color w:val="0070C0"/>
          <w:sz w:val="24"/>
          <w:szCs w:val="24"/>
        </w:rPr>
      </w:pPr>
      <w:r w:rsidRPr="005A7863">
        <w:rPr>
          <w:color w:val="0070C0"/>
          <w:sz w:val="24"/>
          <w:szCs w:val="24"/>
        </w:rPr>
        <w:tab/>
        <w:t xml:space="preserve">Jíl štěrkovitý, pevný – třída </w:t>
      </w:r>
      <w:r w:rsidR="0093150D" w:rsidRPr="005A7863">
        <w:rPr>
          <w:color w:val="0070C0"/>
          <w:sz w:val="24"/>
          <w:szCs w:val="24"/>
        </w:rPr>
        <w:t>saCl (F4</w:t>
      </w:r>
      <w:r w:rsidRPr="005A7863">
        <w:rPr>
          <w:color w:val="0070C0"/>
          <w:sz w:val="24"/>
          <w:szCs w:val="24"/>
        </w:rPr>
        <w:t>/C</w:t>
      </w:r>
      <w:r w:rsidR="0093150D" w:rsidRPr="005A7863">
        <w:rPr>
          <w:color w:val="0070C0"/>
          <w:sz w:val="24"/>
          <w:szCs w:val="24"/>
        </w:rPr>
        <w:t>S</w:t>
      </w:r>
      <w:r w:rsidRPr="005A7863">
        <w:rPr>
          <w:color w:val="0070C0"/>
          <w:sz w:val="24"/>
          <w:szCs w:val="24"/>
        </w:rPr>
        <w:t>),</w:t>
      </w:r>
      <w:r w:rsidR="00E500BE" w:rsidRPr="005A7863">
        <w:rPr>
          <w:color w:val="0070C0"/>
          <w:sz w:val="24"/>
          <w:szCs w:val="24"/>
        </w:rPr>
        <w:t>nebezpečně</w:t>
      </w:r>
      <w:r w:rsidRPr="005A7863">
        <w:rPr>
          <w:color w:val="0070C0"/>
          <w:sz w:val="24"/>
          <w:szCs w:val="24"/>
        </w:rPr>
        <w:t xml:space="preserve"> namrzavý, rozbřídavý</w:t>
      </w:r>
    </w:p>
    <w:p w:rsidR="001421D3" w:rsidRPr="005A7863" w:rsidRDefault="001421D3" w:rsidP="001421D3">
      <w:pPr>
        <w:shd w:val="clear" w:color="auto" w:fill="FFFFFF"/>
        <w:spacing w:after="0" w:line="240" w:lineRule="auto"/>
        <w:rPr>
          <w:color w:val="0070C0"/>
          <w:sz w:val="24"/>
          <w:szCs w:val="24"/>
          <w:u w:val="single"/>
        </w:rPr>
      </w:pPr>
      <w:r w:rsidRPr="005A7863">
        <w:rPr>
          <w:color w:val="0070C0"/>
          <w:sz w:val="24"/>
          <w:szCs w:val="24"/>
          <w:u w:val="single"/>
        </w:rPr>
        <w:t>K-03</w:t>
      </w:r>
    </w:p>
    <w:p w:rsidR="001421D3" w:rsidRPr="005A7863" w:rsidRDefault="001421D3" w:rsidP="001421D3">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w:t>
      </w:r>
      <w:r w:rsidR="0021792A" w:rsidRPr="005A7863">
        <w:rPr>
          <w:color w:val="0070C0"/>
          <w:sz w:val="24"/>
          <w:szCs w:val="24"/>
        </w:rPr>
        <w:t>04 Stará škola</w:t>
      </w:r>
      <w:r w:rsidRPr="005A7863">
        <w:rPr>
          <w:color w:val="0070C0"/>
          <w:sz w:val="24"/>
          <w:szCs w:val="24"/>
        </w:rPr>
        <w:t>, z terénu v úrovni stáv.  okapového chodníku na JZ straně objektu</w:t>
      </w:r>
    </w:p>
    <w:p w:rsidR="001421D3" w:rsidRPr="005A7863" w:rsidRDefault="005A7863" w:rsidP="001421D3">
      <w:pPr>
        <w:shd w:val="clear" w:color="auto" w:fill="FFFFFF"/>
        <w:spacing w:after="0" w:line="240" w:lineRule="auto"/>
        <w:rPr>
          <w:color w:val="0070C0"/>
          <w:sz w:val="24"/>
          <w:szCs w:val="24"/>
        </w:rPr>
      </w:pPr>
      <w:r>
        <w:rPr>
          <w:color w:val="0070C0"/>
          <w:sz w:val="24"/>
          <w:szCs w:val="24"/>
        </w:rPr>
        <w:t>Hloubka sondy:</w:t>
      </w:r>
      <w:r>
        <w:rPr>
          <w:color w:val="0070C0"/>
          <w:sz w:val="24"/>
          <w:szCs w:val="24"/>
        </w:rPr>
        <w:tab/>
      </w:r>
      <w:r w:rsidR="001421D3" w:rsidRPr="005A7863">
        <w:rPr>
          <w:color w:val="0070C0"/>
          <w:sz w:val="24"/>
          <w:szCs w:val="24"/>
        </w:rPr>
        <w:t>1,0m od úrovně terénu / trávníku</w:t>
      </w:r>
    </w:p>
    <w:p w:rsidR="001421D3" w:rsidRPr="005A7863" w:rsidRDefault="001421D3" w:rsidP="001421D3">
      <w:pPr>
        <w:shd w:val="clear" w:color="auto" w:fill="FFFFFF"/>
        <w:spacing w:after="0" w:line="240" w:lineRule="auto"/>
        <w:ind w:left="2124" w:hanging="2124"/>
        <w:rPr>
          <w:b/>
          <w:color w:val="0070C0"/>
          <w:sz w:val="24"/>
          <w:szCs w:val="24"/>
        </w:rPr>
      </w:pPr>
      <w:r w:rsidRPr="005A7863">
        <w:rPr>
          <w:color w:val="0070C0"/>
          <w:sz w:val="24"/>
          <w:szCs w:val="24"/>
        </w:rPr>
        <w:t>Výsledek sondy:</w:t>
      </w:r>
      <w:r w:rsidRPr="005A7863">
        <w:rPr>
          <w:color w:val="0070C0"/>
          <w:sz w:val="24"/>
          <w:szCs w:val="24"/>
        </w:rPr>
        <w:tab/>
        <w:t>základová konstrukce  - základový pas, mocnost 800mm, rozšíření pasu v úrovni 1,0m je 500mm oproti obvod. Stěně objektu – stěna schodi</w:t>
      </w:r>
      <w:r w:rsidR="00D57DC5" w:rsidRPr="005A7863">
        <w:rPr>
          <w:color w:val="0070C0"/>
          <w:sz w:val="24"/>
          <w:szCs w:val="24"/>
        </w:rPr>
        <w:t>šť</w:t>
      </w:r>
      <w:r w:rsidRPr="005A7863">
        <w:rPr>
          <w:color w:val="0070C0"/>
          <w:sz w:val="24"/>
          <w:szCs w:val="24"/>
        </w:rPr>
        <w:t xml:space="preserve">ového oddílu vystupující z fasády, </w:t>
      </w:r>
      <w:r w:rsidRPr="005A7863">
        <w:rPr>
          <w:b/>
          <w:color w:val="0070C0"/>
          <w:sz w:val="24"/>
          <w:szCs w:val="24"/>
        </w:rPr>
        <w:t>podzemní  část obvodové stěny je provedená jako betonová monolitická</w:t>
      </w:r>
    </w:p>
    <w:p w:rsidR="003C176D" w:rsidRPr="005A7863" w:rsidRDefault="003C176D" w:rsidP="003C176D">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r>
      <w:r w:rsidR="00827BB3" w:rsidRPr="005A7863">
        <w:rPr>
          <w:color w:val="0070C0"/>
          <w:sz w:val="24"/>
          <w:szCs w:val="24"/>
        </w:rPr>
        <w:t>nebyla zjištěna</w:t>
      </w:r>
    </w:p>
    <w:p w:rsidR="003C176D" w:rsidRPr="005A7863" w:rsidRDefault="003C176D" w:rsidP="003C176D">
      <w:pPr>
        <w:shd w:val="clear" w:color="auto" w:fill="FFFFFF"/>
        <w:spacing w:after="0" w:line="240" w:lineRule="auto"/>
        <w:ind w:left="2124" w:hanging="2124"/>
        <w:rPr>
          <w:color w:val="0070C0"/>
          <w:sz w:val="24"/>
          <w:szCs w:val="24"/>
        </w:rPr>
      </w:pPr>
      <w:r w:rsidRPr="005A7863">
        <w:rPr>
          <w:color w:val="0070C0"/>
          <w:sz w:val="24"/>
          <w:szCs w:val="24"/>
        </w:rPr>
        <w:t>Zatřídění zeminy:</w:t>
      </w:r>
      <w:r w:rsidRPr="005A7863">
        <w:rPr>
          <w:color w:val="0070C0"/>
          <w:sz w:val="24"/>
          <w:szCs w:val="24"/>
        </w:rPr>
        <w:tab/>
        <w:t xml:space="preserve">v hloubce </w:t>
      </w:r>
      <w:r w:rsidR="00523AE1" w:rsidRPr="005A7863">
        <w:rPr>
          <w:color w:val="0070C0"/>
          <w:sz w:val="24"/>
          <w:szCs w:val="24"/>
        </w:rPr>
        <w:t>cca 2,0</w:t>
      </w:r>
      <w:r w:rsidRPr="005A7863">
        <w:rPr>
          <w:color w:val="0070C0"/>
          <w:sz w:val="24"/>
          <w:szCs w:val="24"/>
        </w:rPr>
        <w:t>m pod úrovní terénu</w:t>
      </w:r>
    </w:p>
    <w:p w:rsidR="003C176D" w:rsidRPr="005A7863" w:rsidRDefault="003C176D" w:rsidP="003C176D">
      <w:pPr>
        <w:ind w:left="2124" w:hanging="2124"/>
        <w:rPr>
          <w:color w:val="0070C0"/>
          <w:sz w:val="24"/>
          <w:szCs w:val="24"/>
          <w:u w:val="single"/>
        </w:rPr>
      </w:pPr>
      <w:r w:rsidRPr="005A7863">
        <w:rPr>
          <w:color w:val="0070C0"/>
          <w:sz w:val="24"/>
          <w:szCs w:val="24"/>
        </w:rPr>
        <w:tab/>
        <w:t>Jíl štěrkovitý, pevný – třída sagrCl (F2/CG), namrzavý, rozbřídavý</w:t>
      </w:r>
      <w:r w:rsidRPr="005A7863">
        <w:rPr>
          <w:color w:val="0070C0"/>
          <w:sz w:val="24"/>
          <w:szCs w:val="24"/>
          <w:u w:val="single"/>
        </w:rPr>
        <w:t xml:space="preserve"> </w:t>
      </w:r>
    </w:p>
    <w:p w:rsidR="0021792A" w:rsidRPr="005A7863" w:rsidRDefault="0021792A" w:rsidP="003C176D">
      <w:pPr>
        <w:shd w:val="clear" w:color="auto" w:fill="FFFFFF"/>
        <w:spacing w:after="0" w:line="240" w:lineRule="auto"/>
        <w:rPr>
          <w:color w:val="0070C0"/>
          <w:sz w:val="24"/>
          <w:szCs w:val="24"/>
          <w:u w:val="single"/>
        </w:rPr>
      </w:pPr>
      <w:r w:rsidRPr="005A7863">
        <w:rPr>
          <w:color w:val="0070C0"/>
          <w:sz w:val="24"/>
          <w:szCs w:val="24"/>
          <w:u w:val="single"/>
        </w:rPr>
        <w:t>K-04</w:t>
      </w:r>
    </w:p>
    <w:p w:rsidR="0021792A" w:rsidRPr="005A7863" w:rsidRDefault="0021792A" w:rsidP="005A7863">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SO-03 Tělocvična, z terénu v úrovni stáv.  okapového chodníku na S straně objektu</w:t>
      </w:r>
    </w:p>
    <w:p w:rsidR="0021792A" w:rsidRPr="005A7863" w:rsidRDefault="005A7863" w:rsidP="0021792A">
      <w:pPr>
        <w:shd w:val="clear" w:color="auto" w:fill="FFFFFF"/>
        <w:spacing w:after="0" w:line="240" w:lineRule="auto"/>
        <w:rPr>
          <w:color w:val="0070C0"/>
          <w:sz w:val="24"/>
          <w:szCs w:val="24"/>
        </w:rPr>
      </w:pPr>
      <w:r>
        <w:rPr>
          <w:color w:val="0070C0"/>
          <w:sz w:val="24"/>
          <w:szCs w:val="24"/>
        </w:rPr>
        <w:t>Hloubka sondy:</w:t>
      </w:r>
      <w:r>
        <w:rPr>
          <w:color w:val="0070C0"/>
          <w:sz w:val="24"/>
          <w:szCs w:val="24"/>
        </w:rPr>
        <w:tab/>
      </w:r>
      <w:r w:rsidR="0021792A" w:rsidRPr="005A7863">
        <w:rPr>
          <w:color w:val="0070C0"/>
          <w:sz w:val="24"/>
          <w:szCs w:val="24"/>
        </w:rPr>
        <w:t>1,5m od úrovně terénu / trávníku</w:t>
      </w:r>
    </w:p>
    <w:p w:rsidR="0021792A" w:rsidRPr="005A7863" w:rsidRDefault="0021792A" w:rsidP="0021792A">
      <w:pPr>
        <w:shd w:val="clear" w:color="auto" w:fill="FFFFFF"/>
        <w:spacing w:after="0" w:line="240" w:lineRule="auto"/>
        <w:ind w:left="2124" w:hanging="2124"/>
        <w:rPr>
          <w:b/>
          <w:color w:val="0070C0"/>
          <w:sz w:val="24"/>
          <w:szCs w:val="24"/>
        </w:rPr>
      </w:pPr>
      <w:r w:rsidRPr="005A7863">
        <w:rPr>
          <w:color w:val="0070C0"/>
          <w:sz w:val="24"/>
          <w:szCs w:val="24"/>
        </w:rPr>
        <w:lastRenderedPageBreak/>
        <w:t>Výsledek sondy:</w:t>
      </w:r>
      <w:r w:rsidRPr="005A7863">
        <w:rPr>
          <w:color w:val="0070C0"/>
          <w:sz w:val="24"/>
          <w:szCs w:val="24"/>
        </w:rPr>
        <w:tab/>
        <w:t xml:space="preserve">základová konstrukce  - základový pas, Základová spára nezjištěna, maloprofilovým vrtem dosažena hloubka 2,5m pod úrovní terénu, </w:t>
      </w:r>
      <w:r w:rsidRPr="005A7863">
        <w:rPr>
          <w:b/>
          <w:color w:val="0070C0"/>
          <w:sz w:val="24"/>
          <w:szCs w:val="24"/>
        </w:rPr>
        <w:t>podzemní  část obvodové stěny je provedená jako betonová monolitická</w:t>
      </w:r>
    </w:p>
    <w:p w:rsidR="00523AE1" w:rsidRPr="005A7863" w:rsidRDefault="00523AE1" w:rsidP="00523AE1">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t>nebyla zjištěna</w:t>
      </w:r>
    </w:p>
    <w:p w:rsidR="00523AE1" w:rsidRPr="005A7863" w:rsidRDefault="00523AE1" w:rsidP="00523AE1">
      <w:pPr>
        <w:shd w:val="clear" w:color="auto" w:fill="FFFFFF"/>
        <w:spacing w:after="0" w:line="240" w:lineRule="auto"/>
        <w:ind w:left="2124" w:hanging="2124"/>
        <w:rPr>
          <w:color w:val="0070C0"/>
          <w:sz w:val="24"/>
          <w:szCs w:val="24"/>
        </w:rPr>
      </w:pPr>
      <w:r w:rsidRPr="005A7863">
        <w:rPr>
          <w:color w:val="0070C0"/>
          <w:sz w:val="24"/>
          <w:szCs w:val="24"/>
        </w:rPr>
        <w:t>Zatřídění zeminy:</w:t>
      </w:r>
      <w:r w:rsidRPr="005A7863">
        <w:rPr>
          <w:color w:val="0070C0"/>
          <w:sz w:val="24"/>
          <w:szCs w:val="24"/>
        </w:rPr>
        <w:tab/>
        <w:t>v hloubce cca 2,5m pod úrovní terénu</w:t>
      </w:r>
    </w:p>
    <w:p w:rsidR="00523AE1" w:rsidRPr="005A7863" w:rsidRDefault="00523AE1" w:rsidP="00523AE1">
      <w:pPr>
        <w:ind w:left="2124" w:hanging="2124"/>
        <w:rPr>
          <w:color w:val="0070C0"/>
          <w:sz w:val="24"/>
          <w:szCs w:val="24"/>
        </w:rPr>
      </w:pPr>
      <w:r w:rsidRPr="005A7863">
        <w:rPr>
          <w:color w:val="0070C0"/>
          <w:sz w:val="24"/>
          <w:szCs w:val="24"/>
        </w:rPr>
        <w:tab/>
        <w:t>Jíl štěrkovitý, pevný – třída saCl (F4/CS),nebezpečně namrzavý, rozbřídavý</w:t>
      </w:r>
    </w:p>
    <w:p w:rsidR="0021792A" w:rsidRPr="005A7863" w:rsidRDefault="0021792A" w:rsidP="0021792A">
      <w:pPr>
        <w:shd w:val="clear" w:color="auto" w:fill="FFFFFF"/>
        <w:spacing w:after="0" w:line="240" w:lineRule="auto"/>
        <w:rPr>
          <w:color w:val="0070C0"/>
          <w:sz w:val="24"/>
          <w:szCs w:val="24"/>
          <w:u w:val="single"/>
        </w:rPr>
      </w:pPr>
      <w:r w:rsidRPr="005A7863">
        <w:rPr>
          <w:color w:val="0070C0"/>
          <w:sz w:val="24"/>
          <w:szCs w:val="24"/>
          <w:u w:val="single"/>
        </w:rPr>
        <w:t>K-05</w:t>
      </w:r>
    </w:p>
    <w:p w:rsidR="0021792A" w:rsidRPr="005A7863" w:rsidRDefault="0021792A" w:rsidP="0021792A">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SO-03 Tělocvična, z terénu v úrovni stáv. chodníku na Z straně objektu</w:t>
      </w:r>
    </w:p>
    <w:p w:rsidR="0021792A" w:rsidRPr="005A7863" w:rsidRDefault="0021792A" w:rsidP="0021792A">
      <w:pPr>
        <w:shd w:val="clear" w:color="auto" w:fill="FFFFFF"/>
        <w:spacing w:after="0" w:line="240" w:lineRule="auto"/>
        <w:rPr>
          <w:color w:val="0070C0"/>
          <w:sz w:val="24"/>
          <w:szCs w:val="24"/>
        </w:rPr>
      </w:pPr>
      <w:r w:rsidRPr="005A7863">
        <w:rPr>
          <w:color w:val="0070C0"/>
          <w:sz w:val="24"/>
          <w:szCs w:val="24"/>
        </w:rPr>
        <w:t>Hloubka sondy:</w:t>
      </w:r>
      <w:r w:rsidRPr="005A7863">
        <w:rPr>
          <w:color w:val="0070C0"/>
          <w:sz w:val="24"/>
          <w:szCs w:val="24"/>
        </w:rPr>
        <w:tab/>
      </w:r>
      <w:r w:rsidRPr="005A7863">
        <w:rPr>
          <w:color w:val="0070C0"/>
          <w:sz w:val="24"/>
          <w:szCs w:val="24"/>
        </w:rPr>
        <w:tab/>
        <w:t>1,8m od úrovně terénu / chodníku</w:t>
      </w:r>
    </w:p>
    <w:p w:rsidR="0021792A" w:rsidRPr="005A7863" w:rsidRDefault="0021792A" w:rsidP="0021792A">
      <w:pPr>
        <w:shd w:val="clear" w:color="auto" w:fill="FFFFFF"/>
        <w:spacing w:after="0" w:line="240" w:lineRule="auto"/>
        <w:ind w:left="2124" w:hanging="2124"/>
        <w:rPr>
          <w:b/>
          <w:color w:val="0070C0"/>
          <w:sz w:val="24"/>
          <w:szCs w:val="24"/>
        </w:rPr>
      </w:pPr>
      <w:r w:rsidRPr="005A7863">
        <w:rPr>
          <w:color w:val="0070C0"/>
          <w:sz w:val="24"/>
          <w:szCs w:val="24"/>
        </w:rPr>
        <w:t>Výsledek sondy:</w:t>
      </w:r>
      <w:r w:rsidRPr="005A7863">
        <w:rPr>
          <w:color w:val="0070C0"/>
          <w:sz w:val="24"/>
          <w:szCs w:val="24"/>
        </w:rPr>
        <w:tab/>
        <w:t xml:space="preserve">základová konstrukce  - základový pas, Základová spára nezjištěna, maloprofilovým vrtem dosažena hloubka 2,5m pod úrovní terénu, </w:t>
      </w:r>
      <w:r w:rsidRPr="005A7863">
        <w:rPr>
          <w:b/>
          <w:color w:val="0070C0"/>
          <w:sz w:val="24"/>
          <w:szCs w:val="24"/>
        </w:rPr>
        <w:t>podzemní  část obvodové stěny je provedená jako betonová monolitická</w:t>
      </w:r>
    </w:p>
    <w:p w:rsidR="0094228A" w:rsidRPr="005A7863" w:rsidRDefault="0094228A" w:rsidP="0094228A">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t>nebyla zjištěna</w:t>
      </w:r>
    </w:p>
    <w:p w:rsidR="0094228A" w:rsidRPr="005A7863" w:rsidRDefault="0094228A" w:rsidP="0094228A">
      <w:pPr>
        <w:shd w:val="clear" w:color="auto" w:fill="FFFFFF"/>
        <w:spacing w:after="0" w:line="240" w:lineRule="auto"/>
        <w:ind w:left="2124" w:hanging="2124"/>
        <w:rPr>
          <w:color w:val="0070C0"/>
          <w:sz w:val="24"/>
          <w:szCs w:val="24"/>
        </w:rPr>
      </w:pPr>
      <w:r w:rsidRPr="005A7863">
        <w:rPr>
          <w:color w:val="0070C0"/>
          <w:sz w:val="24"/>
          <w:szCs w:val="24"/>
        </w:rPr>
        <w:t>Zatřídění zeminy:</w:t>
      </w:r>
      <w:r w:rsidRPr="005A7863">
        <w:rPr>
          <w:color w:val="0070C0"/>
          <w:sz w:val="24"/>
          <w:szCs w:val="24"/>
        </w:rPr>
        <w:tab/>
        <w:t>v hloubce cca 2,5m pod úrovní terénu</w:t>
      </w:r>
    </w:p>
    <w:p w:rsidR="0094228A" w:rsidRPr="005A7863" w:rsidRDefault="0094228A" w:rsidP="0094228A">
      <w:pPr>
        <w:ind w:left="2124" w:hanging="2124"/>
        <w:rPr>
          <w:color w:val="0070C0"/>
          <w:sz w:val="24"/>
          <w:szCs w:val="24"/>
        </w:rPr>
      </w:pPr>
      <w:r w:rsidRPr="005A7863">
        <w:rPr>
          <w:color w:val="0070C0"/>
          <w:sz w:val="24"/>
          <w:szCs w:val="24"/>
        </w:rPr>
        <w:tab/>
        <w:t>Jíl štěrkovitý, pevný – třída saCl (F4/CS),nebezpečně namrzavý, rozbřídavý</w:t>
      </w:r>
    </w:p>
    <w:p w:rsidR="0021792A" w:rsidRPr="005A7863" w:rsidRDefault="0021792A" w:rsidP="0021792A">
      <w:pPr>
        <w:shd w:val="clear" w:color="auto" w:fill="FFFFFF"/>
        <w:spacing w:after="0" w:line="240" w:lineRule="auto"/>
        <w:rPr>
          <w:color w:val="0070C0"/>
          <w:sz w:val="24"/>
          <w:szCs w:val="24"/>
          <w:u w:val="single"/>
        </w:rPr>
      </w:pPr>
      <w:r w:rsidRPr="005A7863">
        <w:rPr>
          <w:color w:val="0070C0"/>
          <w:sz w:val="24"/>
          <w:szCs w:val="24"/>
          <w:u w:val="single"/>
        </w:rPr>
        <w:t>K-06</w:t>
      </w:r>
    </w:p>
    <w:p w:rsidR="0021792A" w:rsidRPr="005A7863" w:rsidRDefault="0021792A" w:rsidP="0021792A">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 xml:space="preserve">objekt SO-04 Stará škola, z terénu v úrovni stáv.  okapového chodníku na </w:t>
      </w:r>
    </w:p>
    <w:p w:rsidR="0021792A" w:rsidRPr="005A7863" w:rsidRDefault="0021792A" w:rsidP="0021792A">
      <w:pPr>
        <w:shd w:val="clear" w:color="auto" w:fill="FFFFFF"/>
        <w:spacing w:after="0" w:line="240" w:lineRule="auto"/>
        <w:ind w:left="2124" w:hanging="2124"/>
        <w:rPr>
          <w:color w:val="0070C0"/>
          <w:sz w:val="24"/>
          <w:szCs w:val="24"/>
        </w:rPr>
      </w:pPr>
      <w:r w:rsidRPr="005A7863">
        <w:rPr>
          <w:color w:val="0070C0"/>
          <w:sz w:val="24"/>
          <w:szCs w:val="24"/>
        </w:rPr>
        <w:tab/>
        <w:t>Z straně objektu</w:t>
      </w:r>
    </w:p>
    <w:p w:rsidR="0021792A" w:rsidRPr="005A7863" w:rsidRDefault="0021792A" w:rsidP="0021792A">
      <w:pPr>
        <w:shd w:val="clear" w:color="auto" w:fill="FFFFFF"/>
        <w:spacing w:after="0" w:line="240" w:lineRule="auto"/>
        <w:rPr>
          <w:color w:val="0070C0"/>
          <w:sz w:val="24"/>
          <w:szCs w:val="24"/>
        </w:rPr>
      </w:pPr>
      <w:r w:rsidRPr="005A7863">
        <w:rPr>
          <w:color w:val="0070C0"/>
          <w:sz w:val="24"/>
          <w:szCs w:val="24"/>
        </w:rPr>
        <w:t>Hloubka sondy:</w:t>
      </w:r>
      <w:r w:rsidRPr="005A7863">
        <w:rPr>
          <w:color w:val="0070C0"/>
          <w:sz w:val="24"/>
          <w:szCs w:val="24"/>
        </w:rPr>
        <w:tab/>
      </w:r>
      <w:r w:rsidRPr="005A7863">
        <w:rPr>
          <w:color w:val="0070C0"/>
          <w:sz w:val="24"/>
          <w:szCs w:val="24"/>
        </w:rPr>
        <w:tab/>
        <w:t>1,6m od úrovně terénu / okapového chodníku</w:t>
      </w:r>
    </w:p>
    <w:p w:rsidR="0021792A" w:rsidRPr="005A7863" w:rsidRDefault="0021792A" w:rsidP="0021792A">
      <w:pPr>
        <w:shd w:val="clear" w:color="auto" w:fill="FFFFFF"/>
        <w:spacing w:after="0" w:line="240" w:lineRule="auto"/>
        <w:ind w:left="2124" w:hanging="2124"/>
        <w:rPr>
          <w:b/>
          <w:color w:val="0070C0"/>
          <w:sz w:val="24"/>
          <w:szCs w:val="24"/>
        </w:rPr>
      </w:pPr>
      <w:r w:rsidRPr="005A7863">
        <w:rPr>
          <w:color w:val="0070C0"/>
          <w:sz w:val="24"/>
          <w:szCs w:val="24"/>
        </w:rPr>
        <w:t>Výsledek sondy:</w:t>
      </w:r>
      <w:r w:rsidRPr="005A7863">
        <w:rPr>
          <w:color w:val="0070C0"/>
          <w:sz w:val="24"/>
          <w:szCs w:val="24"/>
        </w:rPr>
        <w:tab/>
        <w:t>základová konstrukce</w:t>
      </w:r>
      <w:r w:rsidR="00D57DC5" w:rsidRPr="005A7863">
        <w:rPr>
          <w:color w:val="0070C0"/>
          <w:sz w:val="24"/>
          <w:szCs w:val="24"/>
        </w:rPr>
        <w:t xml:space="preserve"> pod štítovou stěnou</w:t>
      </w:r>
      <w:r w:rsidRPr="005A7863">
        <w:rPr>
          <w:color w:val="0070C0"/>
          <w:sz w:val="24"/>
          <w:szCs w:val="24"/>
        </w:rPr>
        <w:t xml:space="preserve">  - základový pas</w:t>
      </w:r>
      <w:r w:rsidR="00D57DC5" w:rsidRPr="005A7863">
        <w:rPr>
          <w:color w:val="0070C0"/>
          <w:sz w:val="24"/>
          <w:szCs w:val="24"/>
        </w:rPr>
        <w:t xml:space="preserve"> / patka a pod obvodovou stěnou základový práh</w:t>
      </w:r>
      <w:r w:rsidRPr="005A7863">
        <w:rPr>
          <w:color w:val="0070C0"/>
          <w:sz w:val="24"/>
          <w:szCs w:val="24"/>
        </w:rPr>
        <w:t xml:space="preserve">, mocnost 800mm, rozšíření pasu v úrovni </w:t>
      </w:r>
      <w:r w:rsidR="00D57DC5" w:rsidRPr="005A7863">
        <w:rPr>
          <w:color w:val="0070C0"/>
          <w:sz w:val="24"/>
          <w:szCs w:val="24"/>
        </w:rPr>
        <w:t>1,6</w:t>
      </w:r>
      <w:r w:rsidRPr="005A7863">
        <w:rPr>
          <w:color w:val="0070C0"/>
          <w:sz w:val="24"/>
          <w:szCs w:val="24"/>
        </w:rPr>
        <w:t xml:space="preserve">m je </w:t>
      </w:r>
      <w:r w:rsidR="00D57DC5" w:rsidRPr="005A7863">
        <w:rPr>
          <w:color w:val="0070C0"/>
          <w:sz w:val="24"/>
          <w:szCs w:val="24"/>
        </w:rPr>
        <w:t>1</w:t>
      </w:r>
      <w:r w:rsidRPr="005A7863">
        <w:rPr>
          <w:color w:val="0070C0"/>
          <w:sz w:val="24"/>
          <w:szCs w:val="24"/>
        </w:rPr>
        <w:t xml:space="preserve">00mm oproti obvod. Stěně objektu , </w:t>
      </w:r>
      <w:r w:rsidRPr="005A7863">
        <w:rPr>
          <w:b/>
          <w:color w:val="0070C0"/>
          <w:sz w:val="24"/>
          <w:szCs w:val="24"/>
        </w:rPr>
        <w:t>podzemní  část obvodové stěny je provedená jako betonová monolitická</w:t>
      </w:r>
    </w:p>
    <w:p w:rsidR="0094228A" w:rsidRPr="005A7863" w:rsidRDefault="0094228A" w:rsidP="0094228A">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t>byla zjištěna v hloubce 1,5m od úrovně terénu</w:t>
      </w:r>
    </w:p>
    <w:p w:rsidR="0094228A" w:rsidRPr="005A7863" w:rsidRDefault="0094228A" w:rsidP="0094228A">
      <w:pPr>
        <w:shd w:val="clear" w:color="auto" w:fill="FFFFFF"/>
        <w:spacing w:after="0" w:line="240" w:lineRule="auto"/>
        <w:ind w:left="2124" w:hanging="2124"/>
        <w:rPr>
          <w:b/>
          <w:color w:val="0070C0"/>
          <w:sz w:val="24"/>
          <w:szCs w:val="24"/>
        </w:rPr>
      </w:pPr>
      <w:r w:rsidRPr="005A7863">
        <w:rPr>
          <w:color w:val="0070C0"/>
          <w:sz w:val="24"/>
          <w:szCs w:val="24"/>
        </w:rPr>
        <w:tab/>
      </w:r>
      <w:r w:rsidRPr="005A7863">
        <w:rPr>
          <w:b/>
          <w:color w:val="0070C0"/>
          <w:sz w:val="24"/>
          <w:szCs w:val="24"/>
        </w:rPr>
        <w:t>Blízká studna má hladinu podzemní vody ve výšce přilehlého terénu</w:t>
      </w:r>
    </w:p>
    <w:p w:rsidR="0094228A" w:rsidRPr="005A7863" w:rsidRDefault="0094228A" w:rsidP="0094228A">
      <w:pPr>
        <w:shd w:val="clear" w:color="auto" w:fill="FFFFFF"/>
        <w:spacing w:after="0" w:line="240" w:lineRule="auto"/>
        <w:ind w:left="2124" w:hanging="2124"/>
        <w:rPr>
          <w:color w:val="0070C0"/>
          <w:sz w:val="24"/>
          <w:szCs w:val="24"/>
        </w:rPr>
      </w:pPr>
      <w:r w:rsidRPr="005A7863">
        <w:rPr>
          <w:color w:val="0070C0"/>
          <w:sz w:val="24"/>
          <w:szCs w:val="24"/>
        </w:rPr>
        <w:t>Zatřídění zeminy:</w:t>
      </w:r>
      <w:r w:rsidRPr="005A7863">
        <w:rPr>
          <w:color w:val="0070C0"/>
          <w:sz w:val="24"/>
          <w:szCs w:val="24"/>
        </w:rPr>
        <w:tab/>
        <w:t>v hloubce cca 2,4m pod úrovní terénu</w:t>
      </w:r>
    </w:p>
    <w:p w:rsidR="0094228A" w:rsidRPr="005A7863" w:rsidRDefault="0094228A" w:rsidP="0094228A">
      <w:pPr>
        <w:ind w:left="2124" w:hanging="2124"/>
        <w:rPr>
          <w:color w:val="0070C0"/>
          <w:sz w:val="24"/>
          <w:szCs w:val="24"/>
        </w:rPr>
      </w:pPr>
      <w:r w:rsidRPr="005A7863">
        <w:rPr>
          <w:color w:val="0070C0"/>
          <w:sz w:val="24"/>
          <w:szCs w:val="24"/>
        </w:rPr>
        <w:tab/>
        <w:t>Jíl štěrkovitý, pevný – třída saCl (F4/CS),nebezpečně namrzavý, rozbřídavý</w:t>
      </w:r>
    </w:p>
    <w:p w:rsidR="006F3282" w:rsidRPr="005A7863" w:rsidRDefault="006F3282" w:rsidP="006F3282">
      <w:pPr>
        <w:shd w:val="clear" w:color="auto" w:fill="FFFFFF"/>
        <w:spacing w:after="0" w:line="240" w:lineRule="auto"/>
        <w:rPr>
          <w:color w:val="0070C0"/>
          <w:sz w:val="24"/>
          <w:szCs w:val="24"/>
          <w:u w:val="single"/>
        </w:rPr>
      </w:pPr>
      <w:r w:rsidRPr="005A7863">
        <w:rPr>
          <w:color w:val="0070C0"/>
          <w:sz w:val="24"/>
          <w:szCs w:val="24"/>
          <w:u w:val="single"/>
        </w:rPr>
        <w:t>K-07</w:t>
      </w:r>
    </w:p>
    <w:p w:rsidR="006F3282" w:rsidRPr="005A7863" w:rsidRDefault="006F3282" w:rsidP="006F328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SO-01 Ubytovací část, z terénu v úrovni stáv. chodníku na V straně objektu</w:t>
      </w:r>
    </w:p>
    <w:p w:rsidR="006F3282" w:rsidRPr="005A7863" w:rsidRDefault="006F3282" w:rsidP="006F3282">
      <w:pPr>
        <w:shd w:val="clear" w:color="auto" w:fill="FFFFFF"/>
        <w:spacing w:after="0" w:line="240" w:lineRule="auto"/>
        <w:rPr>
          <w:color w:val="0070C0"/>
          <w:sz w:val="24"/>
          <w:szCs w:val="24"/>
        </w:rPr>
      </w:pPr>
      <w:r w:rsidRPr="005A7863">
        <w:rPr>
          <w:color w:val="0070C0"/>
          <w:sz w:val="24"/>
          <w:szCs w:val="24"/>
        </w:rPr>
        <w:t>Hloubka sondy:</w:t>
      </w:r>
      <w:r w:rsidRPr="005A7863">
        <w:rPr>
          <w:color w:val="0070C0"/>
          <w:sz w:val="24"/>
          <w:szCs w:val="24"/>
        </w:rPr>
        <w:tab/>
      </w:r>
      <w:r w:rsidRPr="005A7863">
        <w:rPr>
          <w:color w:val="0070C0"/>
          <w:sz w:val="24"/>
          <w:szCs w:val="24"/>
        </w:rPr>
        <w:tab/>
        <w:t>1,1m od úrovně terénu / chodníku</w:t>
      </w:r>
    </w:p>
    <w:p w:rsidR="006F3282" w:rsidRPr="005A7863" w:rsidRDefault="006F3282" w:rsidP="006F3282">
      <w:pPr>
        <w:shd w:val="clear" w:color="auto" w:fill="FFFFFF"/>
        <w:spacing w:after="0" w:line="240" w:lineRule="auto"/>
        <w:ind w:left="2124" w:hanging="2124"/>
        <w:rPr>
          <w:b/>
          <w:color w:val="0070C0"/>
          <w:sz w:val="24"/>
          <w:szCs w:val="24"/>
        </w:rPr>
      </w:pPr>
      <w:r w:rsidRPr="005A7863">
        <w:rPr>
          <w:color w:val="0070C0"/>
          <w:sz w:val="24"/>
          <w:szCs w:val="24"/>
        </w:rPr>
        <w:t>Výsledek sondy:</w:t>
      </w:r>
      <w:r w:rsidRPr="005A7863">
        <w:rPr>
          <w:color w:val="0070C0"/>
          <w:sz w:val="24"/>
          <w:szCs w:val="24"/>
        </w:rPr>
        <w:tab/>
        <w:t>základová konstrukce pod obvodovou stěnou je základový práh, práh je uložen na základovou patku 2,0x2,0x hl.0,8m, Rozšíření základové patky v hloubce 1,1m je 700mm oproti obvod. stěně objektu (hloubka byla ověřena maloprofilovým vrtem</w:t>
      </w:r>
      <w:r w:rsidR="00CB3E82" w:rsidRPr="005A7863">
        <w:rPr>
          <w:color w:val="0070C0"/>
          <w:sz w:val="24"/>
          <w:szCs w:val="24"/>
        </w:rPr>
        <w:t>)</w:t>
      </w:r>
      <w:r w:rsidRPr="005A7863">
        <w:rPr>
          <w:color w:val="0070C0"/>
          <w:sz w:val="24"/>
          <w:szCs w:val="24"/>
        </w:rPr>
        <w:t xml:space="preserve">, </w:t>
      </w:r>
      <w:r w:rsidRPr="005A7863">
        <w:rPr>
          <w:b/>
          <w:color w:val="0070C0"/>
          <w:sz w:val="24"/>
          <w:szCs w:val="24"/>
        </w:rPr>
        <w:t>podzemní  část obvodové stěny je provedená jako betonová monolitická</w:t>
      </w:r>
    </w:p>
    <w:p w:rsidR="00976AF9" w:rsidRPr="005A7863" w:rsidRDefault="00976AF9" w:rsidP="00976AF9">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t>nebyla zjištěna</w:t>
      </w:r>
    </w:p>
    <w:p w:rsidR="00976AF9" w:rsidRPr="005A7863" w:rsidRDefault="00976AF9" w:rsidP="00976AF9">
      <w:pPr>
        <w:shd w:val="clear" w:color="auto" w:fill="FFFFFF"/>
        <w:spacing w:after="0" w:line="240" w:lineRule="auto"/>
        <w:ind w:left="2124" w:hanging="2124"/>
        <w:rPr>
          <w:color w:val="0070C0"/>
          <w:sz w:val="24"/>
          <w:szCs w:val="24"/>
        </w:rPr>
      </w:pPr>
      <w:r w:rsidRPr="005A7863">
        <w:rPr>
          <w:color w:val="0070C0"/>
          <w:sz w:val="24"/>
          <w:szCs w:val="24"/>
        </w:rPr>
        <w:lastRenderedPageBreak/>
        <w:t>Zatřídění zeminy:</w:t>
      </w:r>
      <w:r w:rsidRPr="005A7863">
        <w:rPr>
          <w:color w:val="0070C0"/>
          <w:sz w:val="24"/>
          <w:szCs w:val="24"/>
        </w:rPr>
        <w:tab/>
        <w:t>v hloubce cca 2,0m pod úrovní terénu</w:t>
      </w:r>
    </w:p>
    <w:p w:rsidR="00976AF9" w:rsidRPr="005A7863" w:rsidRDefault="00976AF9" w:rsidP="00976AF9">
      <w:pPr>
        <w:ind w:left="2124" w:hanging="2124"/>
        <w:rPr>
          <w:color w:val="0070C0"/>
          <w:sz w:val="24"/>
          <w:szCs w:val="24"/>
        </w:rPr>
      </w:pPr>
      <w:r w:rsidRPr="005A7863">
        <w:rPr>
          <w:color w:val="0070C0"/>
          <w:sz w:val="24"/>
          <w:szCs w:val="24"/>
        </w:rPr>
        <w:tab/>
        <w:t>Jíl štěrkovitý, pevný – třída saclGr (G5/GC), namrzavý, rozbřídavý</w:t>
      </w:r>
    </w:p>
    <w:p w:rsidR="00CB3E82" w:rsidRPr="005A7863" w:rsidRDefault="00CB3E82" w:rsidP="00CB3E82">
      <w:pPr>
        <w:shd w:val="clear" w:color="auto" w:fill="FFFFFF"/>
        <w:spacing w:after="0" w:line="240" w:lineRule="auto"/>
        <w:rPr>
          <w:color w:val="0070C0"/>
          <w:sz w:val="24"/>
          <w:szCs w:val="24"/>
          <w:u w:val="single"/>
        </w:rPr>
      </w:pPr>
      <w:r w:rsidRPr="005A7863">
        <w:rPr>
          <w:color w:val="0070C0"/>
          <w:sz w:val="24"/>
          <w:szCs w:val="24"/>
          <w:u w:val="single"/>
        </w:rPr>
        <w:t>K-08</w:t>
      </w:r>
    </w:p>
    <w:p w:rsidR="00CB3E82" w:rsidRPr="005A7863" w:rsidRDefault="00CB3E82" w:rsidP="00CB3E8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SO-04 Stará škola, z terénu v úrovni stáv. chodníku na V straně objektu</w:t>
      </w:r>
    </w:p>
    <w:p w:rsidR="00CB3E82" w:rsidRPr="005A7863" w:rsidRDefault="00CB3E82" w:rsidP="00CB3E82">
      <w:pPr>
        <w:shd w:val="clear" w:color="auto" w:fill="FFFFFF"/>
        <w:spacing w:after="0" w:line="240" w:lineRule="auto"/>
        <w:rPr>
          <w:color w:val="0070C0"/>
          <w:sz w:val="24"/>
          <w:szCs w:val="24"/>
        </w:rPr>
      </w:pPr>
      <w:r w:rsidRPr="005A7863">
        <w:rPr>
          <w:color w:val="0070C0"/>
          <w:sz w:val="24"/>
          <w:szCs w:val="24"/>
        </w:rPr>
        <w:t>Hloubka sondy:</w:t>
      </w:r>
      <w:r w:rsidRPr="005A7863">
        <w:rPr>
          <w:color w:val="0070C0"/>
          <w:sz w:val="24"/>
          <w:szCs w:val="24"/>
        </w:rPr>
        <w:tab/>
      </w:r>
      <w:r w:rsidRPr="005A7863">
        <w:rPr>
          <w:color w:val="0070C0"/>
          <w:sz w:val="24"/>
          <w:szCs w:val="24"/>
        </w:rPr>
        <w:tab/>
        <w:t>0,95m od úrovně terénu / chodníku</w:t>
      </w:r>
    </w:p>
    <w:p w:rsidR="00CB3E82" w:rsidRPr="005A7863" w:rsidRDefault="00CB3E82" w:rsidP="00CB3E82">
      <w:pPr>
        <w:shd w:val="clear" w:color="auto" w:fill="FFFFFF"/>
        <w:spacing w:after="0" w:line="240" w:lineRule="auto"/>
        <w:ind w:left="2124" w:hanging="2124"/>
        <w:rPr>
          <w:b/>
          <w:color w:val="0070C0"/>
          <w:sz w:val="24"/>
          <w:szCs w:val="24"/>
        </w:rPr>
      </w:pPr>
      <w:r w:rsidRPr="005A7863">
        <w:rPr>
          <w:color w:val="0070C0"/>
          <w:sz w:val="24"/>
          <w:szCs w:val="24"/>
        </w:rPr>
        <w:t>Výsledek sondy:</w:t>
      </w:r>
      <w:r w:rsidRPr="005A7863">
        <w:rPr>
          <w:color w:val="0070C0"/>
          <w:sz w:val="24"/>
          <w:szCs w:val="24"/>
        </w:rPr>
        <w:tab/>
        <w:t xml:space="preserve">základová konstrukce pod obvodovou stěnou je základový práh, práh je uložen na základovou patku 2,0x2,0x hl.0,8m, Rozšíření základové patky v hloubce 1,0m je 700mm oproti obvod. stěně objektu (hloubka byla ověřena maloprofilovým vrtem), </w:t>
      </w:r>
      <w:r w:rsidRPr="005A7863">
        <w:rPr>
          <w:b/>
          <w:color w:val="0070C0"/>
          <w:sz w:val="24"/>
          <w:szCs w:val="24"/>
        </w:rPr>
        <w:t>podzemní  část obvodové stěny je provedená jako betonová monolitická</w:t>
      </w:r>
    </w:p>
    <w:p w:rsidR="00140D83" w:rsidRPr="005A7863" w:rsidRDefault="00140D83" w:rsidP="00140D83">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t>byla zjištěna</w:t>
      </w:r>
    </w:p>
    <w:p w:rsidR="00140D83" w:rsidRPr="005A7863" w:rsidRDefault="00140D83" w:rsidP="00140D83">
      <w:pPr>
        <w:shd w:val="clear" w:color="auto" w:fill="FFFFFF"/>
        <w:spacing w:after="0" w:line="240" w:lineRule="auto"/>
        <w:ind w:left="2124" w:hanging="2124"/>
        <w:rPr>
          <w:color w:val="0070C0"/>
          <w:sz w:val="24"/>
          <w:szCs w:val="24"/>
        </w:rPr>
      </w:pPr>
      <w:r w:rsidRPr="005A7863">
        <w:rPr>
          <w:color w:val="0070C0"/>
          <w:sz w:val="24"/>
          <w:szCs w:val="24"/>
        </w:rPr>
        <w:t>Zatřídění zeminy:</w:t>
      </w:r>
      <w:r w:rsidRPr="005A7863">
        <w:rPr>
          <w:color w:val="0070C0"/>
          <w:sz w:val="24"/>
          <w:szCs w:val="24"/>
        </w:rPr>
        <w:tab/>
        <w:t>v hloubce cca 1,0m pod úrovní terénu</w:t>
      </w:r>
    </w:p>
    <w:p w:rsidR="00140D83" w:rsidRPr="005A7863" w:rsidRDefault="00140D83" w:rsidP="00140D83">
      <w:pPr>
        <w:ind w:left="2124" w:hanging="2124"/>
        <w:rPr>
          <w:color w:val="0070C0"/>
          <w:sz w:val="24"/>
          <w:szCs w:val="24"/>
        </w:rPr>
      </w:pPr>
      <w:r w:rsidRPr="005A7863">
        <w:rPr>
          <w:color w:val="0070C0"/>
          <w:sz w:val="24"/>
          <w:szCs w:val="24"/>
        </w:rPr>
        <w:tab/>
        <w:t>Jíl štěrkovitý, pevný – třída saclGr (G5/GC), namrzavý, rozbřídavý</w:t>
      </w:r>
    </w:p>
    <w:p w:rsidR="007C0C18" w:rsidRPr="005A7863" w:rsidRDefault="007C0C18" w:rsidP="007C0C18">
      <w:pPr>
        <w:shd w:val="clear" w:color="auto" w:fill="FFFFFF"/>
        <w:spacing w:after="0" w:line="240" w:lineRule="auto"/>
        <w:rPr>
          <w:color w:val="0070C0"/>
          <w:sz w:val="24"/>
          <w:szCs w:val="24"/>
          <w:u w:val="single"/>
        </w:rPr>
      </w:pPr>
      <w:r w:rsidRPr="005A7863">
        <w:rPr>
          <w:color w:val="0070C0"/>
          <w:sz w:val="24"/>
          <w:szCs w:val="24"/>
          <w:u w:val="single"/>
        </w:rPr>
        <w:t>K-09</w:t>
      </w:r>
    </w:p>
    <w:p w:rsidR="007C0C18" w:rsidRPr="005A7863" w:rsidRDefault="007C0C18" w:rsidP="007C0C18">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SO-05 Dostavba, z terénu v úrovni stáv. chodníku na S straně objektu, u nákladové rampy jídelny</w:t>
      </w:r>
    </w:p>
    <w:p w:rsidR="007C0C18" w:rsidRPr="005A7863" w:rsidRDefault="007C0C18" w:rsidP="007C0C18">
      <w:pPr>
        <w:shd w:val="clear" w:color="auto" w:fill="FFFFFF"/>
        <w:spacing w:after="0" w:line="240" w:lineRule="auto"/>
        <w:rPr>
          <w:color w:val="0070C0"/>
          <w:sz w:val="24"/>
          <w:szCs w:val="24"/>
        </w:rPr>
      </w:pPr>
      <w:r w:rsidRPr="005A7863">
        <w:rPr>
          <w:color w:val="0070C0"/>
          <w:sz w:val="24"/>
          <w:szCs w:val="24"/>
        </w:rPr>
        <w:t>Hloubka sondy:</w:t>
      </w:r>
      <w:r w:rsidRPr="005A7863">
        <w:rPr>
          <w:color w:val="0070C0"/>
          <w:sz w:val="24"/>
          <w:szCs w:val="24"/>
        </w:rPr>
        <w:tab/>
      </w:r>
      <w:r w:rsidRPr="005A7863">
        <w:rPr>
          <w:color w:val="0070C0"/>
          <w:sz w:val="24"/>
          <w:szCs w:val="24"/>
        </w:rPr>
        <w:tab/>
        <w:t>0,90m od úrovně terénu / chodníku</w:t>
      </w:r>
    </w:p>
    <w:p w:rsidR="007C0C18" w:rsidRPr="005A7863" w:rsidRDefault="007C0C18" w:rsidP="007C0C18">
      <w:pPr>
        <w:shd w:val="clear" w:color="auto" w:fill="FFFFFF"/>
        <w:spacing w:after="0" w:line="240" w:lineRule="auto"/>
        <w:ind w:left="2124" w:hanging="2124"/>
        <w:rPr>
          <w:b/>
          <w:color w:val="0070C0"/>
          <w:sz w:val="24"/>
          <w:szCs w:val="24"/>
        </w:rPr>
      </w:pPr>
      <w:r w:rsidRPr="005A7863">
        <w:rPr>
          <w:color w:val="0070C0"/>
          <w:sz w:val="24"/>
          <w:szCs w:val="24"/>
        </w:rPr>
        <w:t>Výsledek sondy:</w:t>
      </w:r>
      <w:r w:rsidRPr="005A7863">
        <w:rPr>
          <w:color w:val="0070C0"/>
          <w:sz w:val="24"/>
          <w:szCs w:val="24"/>
        </w:rPr>
        <w:tab/>
        <w:t xml:space="preserve">základová konstrukce je základový pas monolitický,základová spára nezjištěna (maloprofilovým vrtem dosažena hloubka 1,9m pdo úroveň terénu, </w:t>
      </w:r>
      <w:r w:rsidRPr="005A7863">
        <w:rPr>
          <w:b/>
          <w:color w:val="0070C0"/>
          <w:sz w:val="24"/>
          <w:szCs w:val="24"/>
        </w:rPr>
        <w:t>podzemní  část obvodové stěny je provedená jako betonová monolitická</w:t>
      </w:r>
    </w:p>
    <w:p w:rsidR="007C0C18" w:rsidRPr="005A7863" w:rsidRDefault="007C0C18" w:rsidP="007C0C18">
      <w:pPr>
        <w:shd w:val="clear" w:color="auto" w:fill="FFFFFF"/>
        <w:spacing w:after="0" w:line="240" w:lineRule="auto"/>
        <w:ind w:left="2124" w:hanging="2124"/>
        <w:rPr>
          <w:color w:val="0070C0"/>
          <w:sz w:val="24"/>
          <w:szCs w:val="24"/>
        </w:rPr>
      </w:pPr>
      <w:r w:rsidRPr="005A7863">
        <w:rPr>
          <w:color w:val="0070C0"/>
          <w:sz w:val="24"/>
          <w:szCs w:val="24"/>
        </w:rPr>
        <w:tab/>
        <w:t>Tloušťka betonu pojezdové plochy (kvalitní beton) 250mm.</w:t>
      </w:r>
    </w:p>
    <w:p w:rsidR="00854FB4" w:rsidRPr="005A7863" w:rsidRDefault="00854FB4" w:rsidP="00854FB4">
      <w:pPr>
        <w:shd w:val="clear" w:color="auto" w:fill="FFFFFF"/>
        <w:spacing w:after="0" w:line="240" w:lineRule="auto"/>
        <w:ind w:left="2124" w:hanging="2124"/>
        <w:rPr>
          <w:color w:val="0070C0"/>
          <w:sz w:val="24"/>
          <w:szCs w:val="24"/>
        </w:rPr>
      </w:pPr>
      <w:r w:rsidRPr="005A7863">
        <w:rPr>
          <w:color w:val="0070C0"/>
          <w:sz w:val="24"/>
          <w:szCs w:val="24"/>
        </w:rPr>
        <w:t>Podzemní voda:</w:t>
      </w:r>
      <w:r w:rsidRPr="005A7863">
        <w:rPr>
          <w:color w:val="0070C0"/>
          <w:sz w:val="24"/>
          <w:szCs w:val="24"/>
        </w:rPr>
        <w:tab/>
        <w:t>nebyla zjištěna</w:t>
      </w:r>
    </w:p>
    <w:p w:rsidR="00854FB4" w:rsidRPr="005A7863" w:rsidRDefault="00854FB4" w:rsidP="00854FB4">
      <w:pPr>
        <w:shd w:val="clear" w:color="auto" w:fill="FFFFFF"/>
        <w:spacing w:after="0" w:line="240" w:lineRule="auto"/>
        <w:ind w:left="2124" w:hanging="2124"/>
        <w:rPr>
          <w:color w:val="0070C0"/>
          <w:sz w:val="24"/>
          <w:szCs w:val="24"/>
        </w:rPr>
      </w:pPr>
      <w:r w:rsidRPr="005A7863">
        <w:rPr>
          <w:color w:val="0070C0"/>
          <w:sz w:val="24"/>
          <w:szCs w:val="24"/>
        </w:rPr>
        <w:t>Zatřídění zeminy:</w:t>
      </w:r>
      <w:r w:rsidRPr="005A7863">
        <w:rPr>
          <w:color w:val="0070C0"/>
          <w:sz w:val="24"/>
          <w:szCs w:val="24"/>
        </w:rPr>
        <w:tab/>
        <w:t>v hloubce cca 1,0m pod úrovní terénu</w:t>
      </w:r>
    </w:p>
    <w:p w:rsidR="00854FB4" w:rsidRDefault="00854FB4" w:rsidP="00854FB4">
      <w:pPr>
        <w:ind w:left="2124" w:hanging="2124"/>
        <w:rPr>
          <w:color w:val="0070C0"/>
          <w:sz w:val="24"/>
          <w:szCs w:val="24"/>
        </w:rPr>
      </w:pPr>
      <w:r w:rsidRPr="005A7863">
        <w:rPr>
          <w:color w:val="0070C0"/>
          <w:sz w:val="24"/>
          <w:szCs w:val="24"/>
        </w:rPr>
        <w:tab/>
        <w:t>Jíl štěrkovitý, pevný – třída saCl (F4/CS),nebezpečně namrzavý, rozbřídavý</w:t>
      </w:r>
    </w:p>
    <w:p w:rsidR="00A06142" w:rsidRDefault="00A06142" w:rsidP="00BA4202">
      <w:pPr>
        <w:shd w:val="clear" w:color="auto" w:fill="FFFFFF"/>
        <w:spacing w:after="0" w:line="240" w:lineRule="auto"/>
        <w:ind w:left="2124" w:hanging="2124"/>
        <w:rPr>
          <w:b/>
          <w:i/>
          <w:color w:val="0070C0"/>
          <w:sz w:val="24"/>
          <w:szCs w:val="24"/>
        </w:rPr>
      </w:pPr>
    </w:p>
    <w:p w:rsidR="00454757" w:rsidRPr="005A7863" w:rsidRDefault="00454757" w:rsidP="00BA4202">
      <w:pPr>
        <w:shd w:val="clear" w:color="auto" w:fill="FFFFFF"/>
        <w:spacing w:after="0" w:line="240" w:lineRule="auto"/>
        <w:ind w:left="2124" w:hanging="2124"/>
        <w:rPr>
          <w:b/>
          <w:i/>
          <w:color w:val="0070C0"/>
          <w:sz w:val="24"/>
          <w:szCs w:val="24"/>
        </w:rPr>
      </w:pPr>
    </w:p>
    <w:p w:rsidR="0081712B" w:rsidRPr="005A7863" w:rsidRDefault="00BA4202" w:rsidP="00BA4202">
      <w:pPr>
        <w:shd w:val="clear" w:color="auto" w:fill="FFFFFF"/>
        <w:spacing w:after="0" w:line="240" w:lineRule="auto"/>
        <w:ind w:left="2124" w:hanging="2124"/>
        <w:rPr>
          <w:b/>
          <w:i/>
          <w:color w:val="0070C0"/>
          <w:sz w:val="24"/>
          <w:szCs w:val="24"/>
        </w:rPr>
      </w:pPr>
      <w:r w:rsidRPr="005A7863">
        <w:rPr>
          <w:b/>
          <w:i/>
          <w:color w:val="0070C0"/>
          <w:sz w:val="24"/>
          <w:szCs w:val="24"/>
        </w:rPr>
        <w:t>Sondy pevnosti zdících prvků:</w:t>
      </w:r>
    </w:p>
    <w:p w:rsidR="00BA4202" w:rsidRPr="005A7863" w:rsidRDefault="00BA4202" w:rsidP="00BA4202">
      <w:pPr>
        <w:shd w:val="clear" w:color="auto" w:fill="FFFFFF"/>
        <w:spacing w:after="0" w:line="240" w:lineRule="auto"/>
        <w:rPr>
          <w:color w:val="0070C0"/>
          <w:sz w:val="24"/>
          <w:szCs w:val="24"/>
          <w:u w:val="single"/>
        </w:rPr>
      </w:pPr>
      <w:r w:rsidRPr="005A7863">
        <w:rPr>
          <w:color w:val="0070C0"/>
          <w:sz w:val="24"/>
          <w:szCs w:val="24"/>
          <w:u w:val="single"/>
        </w:rPr>
        <w:t>PEZ01</w:t>
      </w:r>
    </w:p>
    <w:p w:rsidR="00BA4202" w:rsidRPr="005A7863" w:rsidRDefault="00BA4202" w:rsidP="00BA420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SO-04 Stará škola</w:t>
      </w:r>
    </w:p>
    <w:p w:rsidR="00BA4202" w:rsidRPr="005A7863" w:rsidRDefault="00BA4202" w:rsidP="00BA4202">
      <w:pPr>
        <w:shd w:val="clear" w:color="auto" w:fill="FFFFFF"/>
        <w:spacing w:after="0" w:line="240" w:lineRule="auto"/>
        <w:rPr>
          <w:color w:val="0070C0"/>
          <w:sz w:val="24"/>
          <w:szCs w:val="24"/>
        </w:rPr>
      </w:pPr>
      <w:r w:rsidRPr="005A7863">
        <w:rPr>
          <w:color w:val="0070C0"/>
          <w:sz w:val="24"/>
          <w:szCs w:val="24"/>
        </w:rPr>
        <w:t>Materiál zdiva:</w:t>
      </w:r>
      <w:r w:rsidRPr="005A7863">
        <w:rPr>
          <w:color w:val="0070C0"/>
          <w:sz w:val="24"/>
          <w:szCs w:val="24"/>
        </w:rPr>
        <w:tab/>
      </w:r>
      <w:r w:rsidRPr="005A7863">
        <w:rPr>
          <w:color w:val="0070C0"/>
          <w:sz w:val="24"/>
          <w:szCs w:val="24"/>
        </w:rPr>
        <w:tab/>
        <w:t>pórobeton</w:t>
      </w:r>
    </w:p>
    <w:p w:rsidR="00BA4202" w:rsidRPr="005A7863" w:rsidRDefault="00BA4202" w:rsidP="00BA4202">
      <w:pPr>
        <w:shd w:val="clear" w:color="auto" w:fill="FFFFFF"/>
        <w:spacing w:after="0" w:line="240" w:lineRule="auto"/>
        <w:rPr>
          <w:color w:val="0070C0"/>
          <w:sz w:val="24"/>
          <w:szCs w:val="24"/>
        </w:rPr>
      </w:pPr>
    </w:p>
    <w:p w:rsidR="00BA4202" w:rsidRPr="005A7863" w:rsidRDefault="00BA4202" w:rsidP="00BA4202">
      <w:pPr>
        <w:shd w:val="clear" w:color="auto" w:fill="FFFFFF"/>
        <w:spacing w:after="0" w:line="240" w:lineRule="auto"/>
        <w:rPr>
          <w:color w:val="0070C0"/>
          <w:sz w:val="24"/>
          <w:szCs w:val="24"/>
          <w:u w:val="single"/>
        </w:rPr>
      </w:pPr>
      <w:r w:rsidRPr="005A7863">
        <w:rPr>
          <w:color w:val="0070C0"/>
          <w:sz w:val="24"/>
          <w:szCs w:val="24"/>
          <w:u w:val="single"/>
        </w:rPr>
        <w:t>PEZ02</w:t>
      </w:r>
    </w:p>
    <w:p w:rsidR="00BA4202" w:rsidRPr="005A7863" w:rsidRDefault="00BA4202" w:rsidP="00BA420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SO-04 Stará škola</w:t>
      </w:r>
    </w:p>
    <w:p w:rsidR="00BA4202" w:rsidRPr="005A7863" w:rsidRDefault="00BA4202" w:rsidP="00BA4202">
      <w:pPr>
        <w:shd w:val="clear" w:color="auto" w:fill="FFFFFF"/>
        <w:spacing w:after="0" w:line="240" w:lineRule="auto"/>
        <w:rPr>
          <w:color w:val="0070C0"/>
          <w:sz w:val="24"/>
          <w:szCs w:val="24"/>
        </w:rPr>
      </w:pPr>
      <w:r w:rsidRPr="005A7863">
        <w:rPr>
          <w:color w:val="0070C0"/>
          <w:sz w:val="24"/>
          <w:szCs w:val="24"/>
        </w:rPr>
        <w:t>Materiál zdiva:</w:t>
      </w:r>
      <w:r w:rsidRPr="005A7863">
        <w:rPr>
          <w:color w:val="0070C0"/>
          <w:sz w:val="24"/>
          <w:szCs w:val="24"/>
        </w:rPr>
        <w:tab/>
      </w:r>
      <w:r w:rsidRPr="005A7863">
        <w:rPr>
          <w:color w:val="0070C0"/>
          <w:sz w:val="24"/>
          <w:szCs w:val="24"/>
        </w:rPr>
        <w:tab/>
        <w:t>CD-IVA</w:t>
      </w:r>
    </w:p>
    <w:p w:rsidR="00BA4202" w:rsidRPr="005A7863" w:rsidRDefault="00BA4202" w:rsidP="00BA4202">
      <w:pPr>
        <w:shd w:val="clear" w:color="auto" w:fill="FFFFFF"/>
        <w:spacing w:after="0" w:line="240" w:lineRule="auto"/>
        <w:rPr>
          <w:color w:val="0070C0"/>
          <w:sz w:val="24"/>
          <w:szCs w:val="24"/>
          <w:u w:val="single"/>
        </w:rPr>
      </w:pPr>
      <w:r w:rsidRPr="005A7863">
        <w:rPr>
          <w:color w:val="0070C0"/>
          <w:sz w:val="24"/>
          <w:szCs w:val="24"/>
          <w:u w:val="single"/>
        </w:rPr>
        <w:t>PEZ03,04,05,06</w:t>
      </w:r>
    </w:p>
    <w:p w:rsidR="00BA4202" w:rsidRPr="005A7863" w:rsidRDefault="00BA4202" w:rsidP="00BA420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SO-05 Dostavba</w:t>
      </w:r>
    </w:p>
    <w:p w:rsidR="00BA4202" w:rsidRPr="005A7863" w:rsidRDefault="00BA4202" w:rsidP="00BA4202">
      <w:pPr>
        <w:shd w:val="clear" w:color="auto" w:fill="FFFFFF"/>
        <w:spacing w:after="0" w:line="240" w:lineRule="auto"/>
        <w:rPr>
          <w:color w:val="0070C0"/>
          <w:sz w:val="24"/>
          <w:szCs w:val="24"/>
        </w:rPr>
      </w:pPr>
      <w:r w:rsidRPr="005A7863">
        <w:rPr>
          <w:color w:val="0070C0"/>
          <w:sz w:val="24"/>
          <w:szCs w:val="24"/>
        </w:rPr>
        <w:t>Materiál zdiva:</w:t>
      </w:r>
      <w:r w:rsidRPr="005A7863">
        <w:rPr>
          <w:color w:val="0070C0"/>
          <w:sz w:val="24"/>
          <w:szCs w:val="24"/>
        </w:rPr>
        <w:tab/>
      </w:r>
      <w:r w:rsidRPr="005A7863">
        <w:rPr>
          <w:color w:val="0070C0"/>
          <w:sz w:val="24"/>
          <w:szCs w:val="24"/>
        </w:rPr>
        <w:tab/>
        <w:t>CD-IVA</w:t>
      </w:r>
    </w:p>
    <w:p w:rsidR="00874272" w:rsidRPr="005A7863" w:rsidRDefault="00874272" w:rsidP="00BA4202">
      <w:pPr>
        <w:shd w:val="clear" w:color="auto" w:fill="FFFFFF"/>
        <w:spacing w:after="0" w:line="240" w:lineRule="auto"/>
        <w:rPr>
          <w:color w:val="0070C0"/>
          <w:sz w:val="24"/>
          <w:szCs w:val="24"/>
        </w:rPr>
      </w:pPr>
    </w:p>
    <w:p w:rsidR="00874272" w:rsidRPr="005A7863" w:rsidRDefault="00874272" w:rsidP="00874272">
      <w:pPr>
        <w:shd w:val="clear" w:color="auto" w:fill="FFFFFF"/>
        <w:spacing w:after="0" w:line="240" w:lineRule="auto"/>
        <w:rPr>
          <w:color w:val="0070C0"/>
          <w:sz w:val="24"/>
          <w:szCs w:val="24"/>
          <w:u w:val="single"/>
        </w:rPr>
      </w:pPr>
      <w:r w:rsidRPr="005A7863">
        <w:rPr>
          <w:color w:val="0070C0"/>
          <w:sz w:val="24"/>
          <w:szCs w:val="24"/>
          <w:u w:val="single"/>
        </w:rPr>
        <w:t>PEZ07,08</w:t>
      </w:r>
    </w:p>
    <w:p w:rsidR="00874272" w:rsidRPr="005A7863" w:rsidRDefault="00874272" w:rsidP="0087427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SO-03 Tělocvična, západní štít</w:t>
      </w:r>
    </w:p>
    <w:p w:rsidR="00874272" w:rsidRPr="005A7863" w:rsidRDefault="00874272" w:rsidP="00874272">
      <w:pPr>
        <w:shd w:val="clear" w:color="auto" w:fill="FFFFFF"/>
        <w:spacing w:after="0" w:line="240" w:lineRule="auto"/>
        <w:rPr>
          <w:color w:val="0070C0"/>
          <w:sz w:val="24"/>
          <w:szCs w:val="24"/>
        </w:rPr>
      </w:pPr>
      <w:r w:rsidRPr="005A7863">
        <w:rPr>
          <w:color w:val="0070C0"/>
          <w:sz w:val="24"/>
          <w:szCs w:val="24"/>
        </w:rPr>
        <w:t>Materiál zdiva:</w:t>
      </w:r>
      <w:r w:rsidRPr="005A7863">
        <w:rPr>
          <w:color w:val="0070C0"/>
          <w:sz w:val="24"/>
          <w:szCs w:val="24"/>
        </w:rPr>
        <w:tab/>
      </w:r>
      <w:r w:rsidRPr="005A7863">
        <w:rPr>
          <w:color w:val="0070C0"/>
          <w:sz w:val="24"/>
          <w:szCs w:val="24"/>
        </w:rPr>
        <w:tab/>
        <w:t xml:space="preserve">CD-IVA </w:t>
      </w:r>
    </w:p>
    <w:p w:rsidR="005A7863" w:rsidRPr="005A7863" w:rsidRDefault="005A7863" w:rsidP="00BA4202">
      <w:pPr>
        <w:shd w:val="clear" w:color="auto" w:fill="FFFFFF"/>
        <w:spacing w:after="0" w:line="240" w:lineRule="auto"/>
        <w:rPr>
          <w:color w:val="0070C0"/>
          <w:sz w:val="24"/>
          <w:szCs w:val="24"/>
        </w:rPr>
      </w:pPr>
    </w:p>
    <w:p w:rsidR="00BA4202" w:rsidRPr="005A7863" w:rsidRDefault="00BA4202" w:rsidP="00BA4202">
      <w:pPr>
        <w:shd w:val="clear" w:color="auto" w:fill="FFFFFF"/>
        <w:spacing w:after="0" w:line="240" w:lineRule="auto"/>
        <w:rPr>
          <w:color w:val="0070C0"/>
          <w:sz w:val="24"/>
          <w:szCs w:val="24"/>
          <w:u w:val="single"/>
        </w:rPr>
      </w:pPr>
      <w:r w:rsidRPr="005A7863">
        <w:rPr>
          <w:color w:val="0070C0"/>
          <w:sz w:val="24"/>
          <w:szCs w:val="24"/>
          <w:u w:val="single"/>
        </w:rPr>
        <w:lastRenderedPageBreak/>
        <w:t>PEZ09</w:t>
      </w:r>
    </w:p>
    <w:p w:rsidR="00BA4202" w:rsidRPr="005A7863" w:rsidRDefault="00BA4202" w:rsidP="00BA420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SO-03 Tělocvična, západní štít</w:t>
      </w:r>
    </w:p>
    <w:p w:rsidR="00BA4202" w:rsidRPr="005A7863" w:rsidRDefault="00BA4202" w:rsidP="00BA4202">
      <w:pPr>
        <w:shd w:val="clear" w:color="auto" w:fill="FFFFFF"/>
        <w:spacing w:after="0" w:line="240" w:lineRule="auto"/>
        <w:rPr>
          <w:color w:val="0070C0"/>
          <w:sz w:val="24"/>
          <w:szCs w:val="24"/>
        </w:rPr>
      </w:pPr>
      <w:r w:rsidRPr="005A7863">
        <w:rPr>
          <w:color w:val="0070C0"/>
          <w:sz w:val="24"/>
          <w:szCs w:val="24"/>
        </w:rPr>
        <w:t>Materiál zdiva:</w:t>
      </w:r>
      <w:r w:rsidRPr="005A7863">
        <w:rPr>
          <w:color w:val="0070C0"/>
          <w:sz w:val="24"/>
          <w:szCs w:val="24"/>
        </w:rPr>
        <w:tab/>
      </w:r>
      <w:r w:rsidRPr="005A7863">
        <w:rPr>
          <w:color w:val="0070C0"/>
          <w:sz w:val="24"/>
          <w:szCs w:val="24"/>
        </w:rPr>
        <w:tab/>
        <w:t>CD-IVA + KZS polystyren tl.60mm</w:t>
      </w:r>
    </w:p>
    <w:p w:rsidR="00BA4202" w:rsidRPr="005A7863" w:rsidRDefault="00BA4202" w:rsidP="00BA4202">
      <w:pPr>
        <w:shd w:val="clear" w:color="auto" w:fill="FFFFFF"/>
        <w:spacing w:after="0" w:line="240" w:lineRule="auto"/>
        <w:rPr>
          <w:color w:val="0070C0"/>
          <w:sz w:val="24"/>
          <w:szCs w:val="24"/>
          <w:u w:val="single"/>
        </w:rPr>
      </w:pPr>
      <w:r w:rsidRPr="005A7863">
        <w:rPr>
          <w:color w:val="0070C0"/>
          <w:sz w:val="24"/>
          <w:szCs w:val="24"/>
          <w:u w:val="single"/>
        </w:rPr>
        <w:t>PEZ10</w:t>
      </w:r>
    </w:p>
    <w:p w:rsidR="00BA4202" w:rsidRPr="005A7863" w:rsidRDefault="00BA4202" w:rsidP="00BA420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w:t>
      </w:r>
      <w:r w:rsidR="00874272" w:rsidRPr="005A7863">
        <w:rPr>
          <w:color w:val="0070C0"/>
          <w:sz w:val="24"/>
          <w:szCs w:val="24"/>
        </w:rPr>
        <w:t>01 Ubytovací objekt</w:t>
      </w:r>
    </w:p>
    <w:p w:rsidR="00BA4202" w:rsidRPr="005A7863" w:rsidRDefault="00BA4202" w:rsidP="00BA4202">
      <w:pPr>
        <w:shd w:val="clear" w:color="auto" w:fill="FFFFFF"/>
        <w:spacing w:after="0" w:line="240" w:lineRule="auto"/>
        <w:rPr>
          <w:color w:val="0070C0"/>
          <w:sz w:val="24"/>
          <w:szCs w:val="24"/>
        </w:rPr>
      </w:pPr>
      <w:r w:rsidRPr="005A7863">
        <w:rPr>
          <w:color w:val="0070C0"/>
          <w:sz w:val="24"/>
          <w:szCs w:val="24"/>
        </w:rPr>
        <w:t>Materiál zdiva:</w:t>
      </w:r>
      <w:r w:rsidRPr="005A7863">
        <w:rPr>
          <w:color w:val="0070C0"/>
          <w:sz w:val="24"/>
          <w:szCs w:val="24"/>
        </w:rPr>
        <w:tab/>
      </w:r>
      <w:r w:rsidRPr="005A7863">
        <w:rPr>
          <w:color w:val="0070C0"/>
          <w:sz w:val="24"/>
          <w:szCs w:val="24"/>
        </w:rPr>
        <w:tab/>
        <w:t xml:space="preserve">CD-IVA </w:t>
      </w:r>
    </w:p>
    <w:p w:rsidR="00BA4202" w:rsidRPr="005A7863" w:rsidRDefault="00BA4202" w:rsidP="00A06142">
      <w:pPr>
        <w:shd w:val="clear" w:color="auto" w:fill="FFFFFF"/>
        <w:spacing w:after="0" w:line="240" w:lineRule="auto"/>
        <w:rPr>
          <w:b/>
          <w:i/>
          <w:color w:val="0070C0"/>
          <w:sz w:val="24"/>
          <w:szCs w:val="24"/>
        </w:rPr>
      </w:pPr>
    </w:p>
    <w:p w:rsidR="00A06142" w:rsidRPr="005A7863" w:rsidRDefault="00A06142" w:rsidP="00A06142">
      <w:pPr>
        <w:shd w:val="clear" w:color="auto" w:fill="FFFFFF"/>
        <w:spacing w:after="0" w:line="240" w:lineRule="auto"/>
        <w:rPr>
          <w:b/>
          <w:i/>
          <w:color w:val="0070C0"/>
          <w:sz w:val="24"/>
          <w:szCs w:val="24"/>
        </w:rPr>
      </w:pPr>
    </w:p>
    <w:p w:rsidR="00A06142" w:rsidRPr="005A7863" w:rsidRDefault="00A06142" w:rsidP="00A06142">
      <w:pPr>
        <w:shd w:val="clear" w:color="auto" w:fill="FFFFFF"/>
        <w:spacing w:after="0" w:line="240" w:lineRule="auto"/>
        <w:rPr>
          <w:b/>
          <w:i/>
          <w:color w:val="0070C0"/>
          <w:sz w:val="24"/>
          <w:szCs w:val="24"/>
        </w:rPr>
      </w:pPr>
      <w:r w:rsidRPr="005A7863">
        <w:rPr>
          <w:b/>
          <w:i/>
          <w:color w:val="0070C0"/>
          <w:sz w:val="24"/>
          <w:szCs w:val="24"/>
        </w:rPr>
        <w:t>Sondy pro zjištění / ověření skladeb střech:</w:t>
      </w:r>
    </w:p>
    <w:p w:rsidR="00A06142" w:rsidRPr="005A7863" w:rsidRDefault="00A06142" w:rsidP="00A06142">
      <w:pPr>
        <w:shd w:val="clear" w:color="auto" w:fill="FFFFFF"/>
        <w:spacing w:after="0" w:line="240" w:lineRule="auto"/>
        <w:rPr>
          <w:color w:val="0070C0"/>
          <w:sz w:val="24"/>
          <w:szCs w:val="24"/>
        </w:rPr>
      </w:pPr>
    </w:p>
    <w:p w:rsidR="00A06142" w:rsidRPr="005A7863" w:rsidRDefault="00A06142" w:rsidP="00A06142">
      <w:pPr>
        <w:shd w:val="clear" w:color="auto" w:fill="FFFFFF"/>
        <w:spacing w:after="0" w:line="240" w:lineRule="auto"/>
        <w:rPr>
          <w:color w:val="0070C0"/>
          <w:sz w:val="24"/>
          <w:szCs w:val="24"/>
          <w:u w:val="single"/>
        </w:rPr>
      </w:pPr>
      <w:r w:rsidRPr="005A7863">
        <w:rPr>
          <w:color w:val="0070C0"/>
          <w:sz w:val="24"/>
          <w:szCs w:val="24"/>
          <w:u w:val="single"/>
        </w:rPr>
        <w:t>STŘ01</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Skladba:</w:t>
      </w:r>
      <w:r w:rsidRPr="005A7863">
        <w:rPr>
          <w:color w:val="0070C0"/>
          <w:sz w:val="24"/>
          <w:szCs w:val="24"/>
        </w:rPr>
        <w:tab/>
        <w:t>- souvrství asfaltových pásů, tl. 20mm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betonová mazanina, tl. 80mm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keramzitový násyp (ve spádu), tl. 520mm (v místě sondy u atiky)</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konstrukce stropu (beton)</w:t>
      </w:r>
    </w:p>
    <w:p w:rsidR="005A7863" w:rsidRDefault="005A7863" w:rsidP="00A06142">
      <w:pPr>
        <w:shd w:val="clear" w:color="auto" w:fill="FFFFFF"/>
        <w:spacing w:after="0" w:line="240" w:lineRule="auto"/>
        <w:ind w:left="2124" w:hanging="2124"/>
        <w:rPr>
          <w:color w:val="0070C0"/>
          <w:sz w:val="24"/>
          <w:szCs w:val="24"/>
        </w:rPr>
      </w:pPr>
    </w:p>
    <w:p w:rsidR="005A7863" w:rsidRPr="005A7863" w:rsidRDefault="00A06142" w:rsidP="00A06142">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w:t>
      </w:r>
      <w:r w:rsidR="00D925F9" w:rsidRPr="005A7863">
        <w:rPr>
          <w:color w:val="0070C0"/>
          <w:sz w:val="24"/>
          <w:szCs w:val="24"/>
        </w:rPr>
        <w:t>05</w:t>
      </w:r>
      <w:r w:rsidRPr="005A7863">
        <w:rPr>
          <w:color w:val="0070C0"/>
          <w:sz w:val="24"/>
          <w:szCs w:val="24"/>
        </w:rPr>
        <w:t xml:space="preserve"> </w:t>
      </w:r>
      <w:r w:rsidR="00D925F9" w:rsidRPr="005A7863">
        <w:rPr>
          <w:color w:val="0070C0"/>
          <w:sz w:val="24"/>
          <w:szCs w:val="24"/>
        </w:rPr>
        <w:t>Dostavba</w:t>
      </w:r>
    </w:p>
    <w:p w:rsidR="005A7863" w:rsidRDefault="00A06142" w:rsidP="005A7863">
      <w:pPr>
        <w:shd w:val="clear" w:color="auto" w:fill="FFFFFF"/>
        <w:spacing w:after="0" w:line="240" w:lineRule="auto"/>
        <w:ind w:left="2124" w:hanging="2124"/>
        <w:rPr>
          <w:color w:val="0070C0"/>
          <w:sz w:val="24"/>
          <w:szCs w:val="24"/>
        </w:rPr>
      </w:pPr>
      <w:r w:rsidRPr="005A7863">
        <w:rPr>
          <w:color w:val="0070C0"/>
          <w:sz w:val="24"/>
          <w:szCs w:val="24"/>
        </w:rPr>
        <w:t>Způsob provedení:</w:t>
      </w:r>
      <w:r w:rsidR="00D925F9" w:rsidRPr="005A7863">
        <w:rPr>
          <w:color w:val="0070C0"/>
          <w:sz w:val="24"/>
          <w:szCs w:val="24"/>
        </w:rPr>
        <w:tab/>
        <w:t>sonda provedena shora, vybouráním stávající asfaltové krytiny</w:t>
      </w:r>
    </w:p>
    <w:p w:rsidR="00A06142" w:rsidRPr="005A7863" w:rsidRDefault="00A06142" w:rsidP="00A06142">
      <w:pPr>
        <w:shd w:val="clear" w:color="auto" w:fill="FFFFFF"/>
        <w:spacing w:after="0" w:line="240" w:lineRule="auto"/>
        <w:rPr>
          <w:color w:val="0070C0"/>
          <w:sz w:val="24"/>
          <w:szCs w:val="24"/>
        </w:rPr>
      </w:pPr>
      <w:r w:rsidRPr="005A7863">
        <w:rPr>
          <w:color w:val="0070C0"/>
          <w:sz w:val="24"/>
          <w:szCs w:val="24"/>
        </w:rPr>
        <w:t>Poznámka:</w:t>
      </w:r>
      <w:r w:rsidR="00D925F9" w:rsidRPr="005A7863">
        <w:rPr>
          <w:color w:val="0070C0"/>
          <w:sz w:val="24"/>
          <w:szCs w:val="24"/>
        </w:rPr>
        <w:tab/>
      </w:r>
      <w:r w:rsidR="00D925F9" w:rsidRPr="005A7863">
        <w:rPr>
          <w:color w:val="0070C0"/>
          <w:sz w:val="24"/>
          <w:szCs w:val="24"/>
        </w:rPr>
        <w:tab/>
        <w:t xml:space="preserve">atikové zdivo tl. 180mm, z vnitřní strany obložené heraklitem. K atice </w:t>
      </w:r>
      <w:r w:rsidR="00D925F9" w:rsidRPr="005A7863">
        <w:rPr>
          <w:color w:val="0070C0"/>
          <w:sz w:val="24"/>
          <w:szCs w:val="24"/>
        </w:rPr>
        <w:tab/>
      </w:r>
      <w:r w:rsidR="00D925F9" w:rsidRPr="005A7863">
        <w:rPr>
          <w:color w:val="0070C0"/>
          <w:sz w:val="24"/>
          <w:szCs w:val="24"/>
        </w:rPr>
        <w:tab/>
      </w:r>
      <w:r w:rsidR="00D925F9" w:rsidRPr="005A7863">
        <w:rPr>
          <w:color w:val="0070C0"/>
          <w:sz w:val="24"/>
          <w:szCs w:val="24"/>
        </w:rPr>
        <w:tab/>
      </w:r>
      <w:r w:rsidR="00D925F9" w:rsidRPr="005A7863">
        <w:rPr>
          <w:color w:val="0070C0"/>
          <w:sz w:val="24"/>
          <w:szCs w:val="24"/>
        </w:rPr>
        <w:tab/>
        <w:t>vybetonovaný náběhový klín</w:t>
      </w:r>
    </w:p>
    <w:p w:rsidR="005A7863" w:rsidRDefault="005A7863" w:rsidP="00D925F9">
      <w:pPr>
        <w:shd w:val="clear" w:color="auto" w:fill="FFFFFF"/>
        <w:spacing w:after="0" w:line="240" w:lineRule="auto"/>
        <w:rPr>
          <w:color w:val="0070C0"/>
          <w:sz w:val="24"/>
          <w:szCs w:val="24"/>
          <w:u w:val="single"/>
        </w:rPr>
      </w:pPr>
    </w:p>
    <w:p w:rsidR="00D925F9" w:rsidRPr="005A7863" w:rsidRDefault="00D925F9" w:rsidP="00D925F9">
      <w:pPr>
        <w:shd w:val="clear" w:color="auto" w:fill="FFFFFF"/>
        <w:spacing w:after="0" w:line="240" w:lineRule="auto"/>
        <w:rPr>
          <w:color w:val="0070C0"/>
          <w:sz w:val="24"/>
          <w:szCs w:val="24"/>
          <w:u w:val="single"/>
        </w:rPr>
      </w:pPr>
      <w:r w:rsidRPr="005A7863">
        <w:rPr>
          <w:color w:val="0070C0"/>
          <w:sz w:val="24"/>
          <w:szCs w:val="24"/>
          <w:u w:val="single"/>
        </w:rPr>
        <w:t>STŘ02-A</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Skladba:</w:t>
      </w:r>
      <w:r w:rsidRPr="005A7863">
        <w:rPr>
          <w:color w:val="0070C0"/>
          <w:sz w:val="24"/>
          <w:szCs w:val="24"/>
        </w:rPr>
        <w:tab/>
        <w:t>- souvrství asfaltových pásů, 20mm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EZALIT, 10mm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prkenné bednění, 15mm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vzduchová mezera, 600mm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minerální vlna, izolace, 120mm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konstrukce stropu (beton)</w:t>
      </w:r>
    </w:p>
    <w:p w:rsidR="005A7863" w:rsidRDefault="005A7863" w:rsidP="00D925F9">
      <w:pPr>
        <w:shd w:val="clear" w:color="auto" w:fill="FFFFFF"/>
        <w:spacing w:after="0" w:line="240" w:lineRule="auto"/>
        <w:ind w:left="2124" w:hanging="2124"/>
        <w:rPr>
          <w:color w:val="0070C0"/>
          <w:sz w:val="24"/>
          <w:szCs w:val="24"/>
        </w:rPr>
      </w:pP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SO-05 Dostavba, středová část budovy</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Způsob provedení:</w:t>
      </w:r>
      <w:r w:rsidRPr="005A7863">
        <w:rPr>
          <w:color w:val="0070C0"/>
          <w:sz w:val="24"/>
          <w:szCs w:val="24"/>
        </w:rPr>
        <w:tab/>
        <w:t>sonda provedena shora, vybouráním stávající asfaltové krytiny</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Poznámka:</w:t>
      </w:r>
      <w:r w:rsidRPr="005A7863">
        <w:rPr>
          <w:color w:val="0070C0"/>
          <w:sz w:val="24"/>
          <w:szCs w:val="24"/>
        </w:rPr>
        <w:tab/>
        <w:t>atikové zdivo tl. 160mm, plynosilikát</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ab/>
        <w:t>K atice šikmý náběh z prken</w:t>
      </w:r>
    </w:p>
    <w:p w:rsidR="005A7863" w:rsidRDefault="005A7863" w:rsidP="00D925F9">
      <w:pPr>
        <w:shd w:val="clear" w:color="auto" w:fill="FFFFFF"/>
        <w:spacing w:after="0" w:line="240" w:lineRule="auto"/>
        <w:rPr>
          <w:color w:val="0070C0"/>
          <w:sz w:val="24"/>
          <w:szCs w:val="24"/>
          <w:u w:val="single"/>
        </w:rPr>
      </w:pPr>
    </w:p>
    <w:p w:rsidR="00D925F9" w:rsidRPr="005A7863" w:rsidRDefault="00D925F9" w:rsidP="00D925F9">
      <w:pPr>
        <w:shd w:val="clear" w:color="auto" w:fill="FFFFFF"/>
        <w:spacing w:after="0" w:line="240" w:lineRule="auto"/>
        <w:rPr>
          <w:color w:val="0070C0"/>
          <w:sz w:val="24"/>
          <w:szCs w:val="24"/>
          <w:u w:val="single"/>
        </w:rPr>
      </w:pPr>
      <w:r w:rsidRPr="005A7863">
        <w:rPr>
          <w:color w:val="0070C0"/>
          <w:sz w:val="24"/>
          <w:szCs w:val="24"/>
          <w:u w:val="single"/>
        </w:rPr>
        <w:t>STŘ02-B</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Skladba:</w:t>
      </w:r>
      <w:r w:rsidRPr="005A7863">
        <w:rPr>
          <w:color w:val="0070C0"/>
          <w:sz w:val="24"/>
          <w:szCs w:val="24"/>
        </w:rPr>
        <w:tab/>
        <w:t>- souvrství asfaltových pásů, tl. 20mm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betonová mazanina, tl. 150mm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keramzitový násyp (ve spádu), tl. 350mm (v místě sondy u atiky)</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konstrukce stropu (beton)</w:t>
      </w:r>
    </w:p>
    <w:p w:rsidR="005A7863" w:rsidRDefault="005A7863" w:rsidP="00D925F9">
      <w:pPr>
        <w:shd w:val="clear" w:color="auto" w:fill="FFFFFF"/>
        <w:spacing w:after="0" w:line="240" w:lineRule="auto"/>
        <w:ind w:left="2124" w:hanging="2124"/>
        <w:rPr>
          <w:color w:val="0070C0"/>
          <w:sz w:val="24"/>
          <w:szCs w:val="24"/>
        </w:rPr>
      </w:pP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SO-04 Stará škola</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Způsob provedení:</w:t>
      </w:r>
      <w:r w:rsidRPr="005A7863">
        <w:rPr>
          <w:color w:val="0070C0"/>
          <w:sz w:val="24"/>
          <w:szCs w:val="24"/>
        </w:rPr>
        <w:tab/>
        <w:t>sonda provedena shora, vybouráním stávající asfaltové krytiny</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Poznámka:</w:t>
      </w:r>
      <w:r w:rsidRPr="005A7863">
        <w:rPr>
          <w:color w:val="0070C0"/>
          <w:sz w:val="24"/>
          <w:szCs w:val="24"/>
        </w:rPr>
        <w:tab/>
        <w:t>atikové zdivo tl. 160mm, keramické cihly</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ab/>
        <w:t>K atice vybetonovaný náběhový klín</w:t>
      </w:r>
    </w:p>
    <w:p w:rsidR="00D925F9" w:rsidRDefault="00D925F9" w:rsidP="00D925F9">
      <w:pPr>
        <w:shd w:val="clear" w:color="auto" w:fill="FFFFFF"/>
        <w:spacing w:after="0" w:line="240" w:lineRule="auto"/>
        <w:ind w:left="2124" w:hanging="2124"/>
        <w:rPr>
          <w:color w:val="0070C0"/>
          <w:sz w:val="24"/>
          <w:szCs w:val="24"/>
        </w:rPr>
      </w:pPr>
    </w:p>
    <w:p w:rsidR="005A7863" w:rsidRDefault="005A7863" w:rsidP="00D925F9">
      <w:pPr>
        <w:shd w:val="clear" w:color="auto" w:fill="FFFFFF"/>
        <w:spacing w:after="0" w:line="240" w:lineRule="auto"/>
        <w:ind w:left="2124" w:hanging="2124"/>
        <w:rPr>
          <w:color w:val="0070C0"/>
          <w:sz w:val="24"/>
          <w:szCs w:val="24"/>
        </w:rPr>
      </w:pPr>
    </w:p>
    <w:p w:rsidR="00454757" w:rsidRPr="005A7863" w:rsidRDefault="00454757" w:rsidP="00D925F9">
      <w:pPr>
        <w:shd w:val="clear" w:color="auto" w:fill="FFFFFF"/>
        <w:spacing w:after="0" w:line="240" w:lineRule="auto"/>
        <w:ind w:left="2124" w:hanging="2124"/>
        <w:rPr>
          <w:color w:val="0070C0"/>
          <w:sz w:val="24"/>
          <w:szCs w:val="24"/>
        </w:rPr>
      </w:pPr>
    </w:p>
    <w:p w:rsidR="00D925F9" w:rsidRPr="005A7863" w:rsidRDefault="00D925F9" w:rsidP="00D925F9">
      <w:pPr>
        <w:shd w:val="clear" w:color="auto" w:fill="FFFFFF"/>
        <w:spacing w:after="0" w:line="240" w:lineRule="auto"/>
        <w:rPr>
          <w:color w:val="0070C0"/>
          <w:sz w:val="24"/>
          <w:szCs w:val="24"/>
          <w:u w:val="single"/>
        </w:rPr>
      </w:pPr>
      <w:r w:rsidRPr="005A7863">
        <w:rPr>
          <w:color w:val="0070C0"/>
          <w:sz w:val="24"/>
          <w:szCs w:val="24"/>
          <w:u w:val="single"/>
        </w:rPr>
        <w:lastRenderedPageBreak/>
        <w:t>STŘ03</w:t>
      </w:r>
    </w:p>
    <w:p w:rsidR="005A7863" w:rsidRPr="005A7863" w:rsidRDefault="005A7863" w:rsidP="005A7863">
      <w:pPr>
        <w:shd w:val="clear" w:color="auto" w:fill="FFFFFF"/>
        <w:tabs>
          <w:tab w:val="left" w:pos="708"/>
          <w:tab w:val="left" w:pos="1416"/>
          <w:tab w:val="left" w:pos="2124"/>
          <w:tab w:val="left" w:pos="2832"/>
          <w:tab w:val="left" w:pos="3540"/>
          <w:tab w:val="left" w:pos="4248"/>
          <w:tab w:val="left" w:pos="4956"/>
          <w:tab w:val="left" w:pos="6390"/>
        </w:tabs>
        <w:spacing w:after="0" w:line="240" w:lineRule="auto"/>
        <w:ind w:left="2124" w:hanging="2124"/>
        <w:rPr>
          <w:color w:val="0070C0"/>
          <w:sz w:val="24"/>
          <w:szCs w:val="24"/>
        </w:rPr>
      </w:pPr>
      <w:r w:rsidRPr="005A7863">
        <w:rPr>
          <w:color w:val="0070C0"/>
          <w:sz w:val="24"/>
          <w:szCs w:val="24"/>
        </w:rPr>
        <w:t>Skladba:</w:t>
      </w:r>
      <w:r w:rsidRPr="005A7863">
        <w:rPr>
          <w:color w:val="0070C0"/>
          <w:sz w:val="24"/>
          <w:szCs w:val="24"/>
        </w:rPr>
        <w:tab/>
      </w:r>
      <w:r w:rsidRPr="005A7863">
        <w:rPr>
          <w:color w:val="0070C0"/>
          <w:sz w:val="24"/>
          <w:szCs w:val="24"/>
        </w:rPr>
        <w:tab/>
        <w:t>- souvrství asfaltových pásů, tl. 15mm</w:t>
      </w:r>
      <w:r w:rsidRPr="005A7863">
        <w:rPr>
          <w:color w:val="0070C0"/>
          <w:sz w:val="24"/>
          <w:szCs w:val="24"/>
        </w:rPr>
        <w:tab/>
      </w:r>
      <w:r w:rsidRPr="005A7863">
        <w:rPr>
          <w:color w:val="0070C0"/>
          <w:sz w:val="24"/>
          <w:szCs w:val="24"/>
        </w:rPr>
        <w:tab/>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betonová mazanina, tl. 85mm (nad vlnou plechu), 130mm do vlny plechu</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trapézový plech, tl. cca 45mm, plech uložen na betonových prefa nosnících</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vzduchová mezera, 400mm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tepelná izolace z min. vlny, 120mm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betonová konstrukce stropu</w:t>
      </w:r>
    </w:p>
    <w:p w:rsidR="005A7863" w:rsidRDefault="005A7863" w:rsidP="00D925F9">
      <w:pPr>
        <w:shd w:val="clear" w:color="auto" w:fill="FFFFFF"/>
        <w:spacing w:after="0" w:line="240" w:lineRule="auto"/>
        <w:ind w:left="2124" w:hanging="2124"/>
        <w:rPr>
          <w:color w:val="0070C0"/>
          <w:sz w:val="24"/>
          <w:szCs w:val="24"/>
        </w:rPr>
      </w:pP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SO-01 Ubytovací část</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Způsob provedení:</w:t>
      </w:r>
      <w:r w:rsidRPr="005A7863">
        <w:rPr>
          <w:color w:val="0070C0"/>
          <w:sz w:val="24"/>
          <w:szCs w:val="24"/>
        </w:rPr>
        <w:tab/>
        <w:t>sonda provedena shora, vybouráním stávající asfaltové krytiny</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Poznámka:</w:t>
      </w:r>
      <w:r w:rsidRPr="005A7863">
        <w:rPr>
          <w:color w:val="0070C0"/>
          <w:sz w:val="24"/>
          <w:szCs w:val="24"/>
        </w:rPr>
        <w:tab/>
        <w:t>atikové zdivo tl. 200mm, keramické cihly</w:t>
      </w:r>
    </w:p>
    <w:p w:rsidR="00D925F9" w:rsidRPr="005A7863" w:rsidRDefault="00D925F9" w:rsidP="00D925F9">
      <w:pPr>
        <w:shd w:val="clear" w:color="auto" w:fill="FFFFFF"/>
        <w:spacing w:after="0" w:line="240" w:lineRule="auto"/>
        <w:ind w:left="2124" w:hanging="2124"/>
        <w:rPr>
          <w:color w:val="0070C0"/>
          <w:sz w:val="24"/>
          <w:szCs w:val="24"/>
        </w:rPr>
      </w:pPr>
      <w:r w:rsidRPr="005A7863">
        <w:rPr>
          <w:color w:val="0070C0"/>
          <w:sz w:val="24"/>
          <w:szCs w:val="24"/>
        </w:rPr>
        <w:tab/>
        <w:t>K atice vybetonovaný náběhový klín</w:t>
      </w:r>
    </w:p>
    <w:p w:rsidR="00E72C1B" w:rsidRPr="005A7863" w:rsidRDefault="00E72C1B" w:rsidP="00E72C1B">
      <w:pPr>
        <w:shd w:val="clear" w:color="auto" w:fill="FFFFFF"/>
        <w:spacing w:after="0" w:line="240" w:lineRule="auto"/>
        <w:rPr>
          <w:color w:val="0070C0"/>
          <w:sz w:val="24"/>
          <w:szCs w:val="24"/>
          <w:u w:val="single"/>
        </w:rPr>
      </w:pPr>
    </w:p>
    <w:p w:rsidR="00E72C1B" w:rsidRPr="005A7863" w:rsidRDefault="00E72C1B" w:rsidP="00E72C1B">
      <w:pPr>
        <w:shd w:val="clear" w:color="auto" w:fill="FFFFFF"/>
        <w:spacing w:after="0" w:line="240" w:lineRule="auto"/>
        <w:rPr>
          <w:color w:val="0070C0"/>
          <w:sz w:val="24"/>
          <w:szCs w:val="24"/>
          <w:u w:val="single"/>
        </w:rPr>
      </w:pPr>
      <w:r w:rsidRPr="005A7863">
        <w:rPr>
          <w:color w:val="0070C0"/>
          <w:sz w:val="24"/>
          <w:szCs w:val="24"/>
          <w:u w:val="single"/>
        </w:rPr>
        <w:t>STŘ04</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Skladba:</w:t>
      </w:r>
      <w:r w:rsidRPr="005A7863">
        <w:rPr>
          <w:color w:val="0070C0"/>
          <w:sz w:val="24"/>
          <w:szCs w:val="24"/>
        </w:rPr>
        <w:tab/>
        <w:t>- souvrství asfaltových pásů, 25mm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EZALIT, 10mm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prkenné bednění, 26mm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vzduchová mezera, 270mm (v místě sondy)</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minerální vlna, izolace, 50mm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konstrukce stropu (beton)</w:t>
      </w:r>
    </w:p>
    <w:p w:rsidR="005A7863" w:rsidRDefault="005A7863" w:rsidP="00E72C1B">
      <w:pPr>
        <w:shd w:val="clear" w:color="auto" w:fill="FFFFFF"/>
        <w:spacing w:after="0" w:line="240" w:lineRule="auto"/>
        <w:ind w:left="2124" w:hanging="2124"/>
        <w:rPr>
          <w:color w:val="0070C0"/>
          <w:sz w:val="24"/>
          <w:szCs w:val="24"/>
        </w:rPr>
      </w:pPr>
    </w:p>
    <w:p w:rsidR="00E72C1B" w:rsidRPr="005A7863" w:rsidRDefault="00E72C1B" w:rsidP="00E72C1B">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t>objekt SO-02 Spojovací část</w:t>
      </w:r>
    </w:p>
    <w:p w:rsidR="00E72C1B" w:rsidRPr="005A7863" w:rsidRDefault="00E72C1B" w:rsidP="00E72C1B">
      <w:pPr>
        <w:shd w:val="clear" w:color="auto" w:fill="FFFFFF"/>
        <w:spacing w:after="0" w:line="240" w:lineRule="auto"/>
        <w:ind w:left="2124" w:hanging="2124"/>
        <w:rPr>
          <w:color w:val="0070C0"/>
          <w:sz w:val="24"/>
          <w:szCs w:val="24"/>
        </w:rPr>
      </w:pPr>
      <w:r w:rsidRPr="005A7863">
        <w:rPr>
          <w:color w:val="0070C0"/>
          <w:sz w:val="24"/>
          <w:szCs w:val="24"/>
        </w:rPr>
        <w:t>Způsob provedení:</w:t>
      </w:r>
      <w:r w:rsidRPr="005A7863">
        <w:rPr>
          <w:color w:val="0070C0"/>
          <w:sz w:val="24"/>
          <w:szCs w:val="24"/>
        </w:rPr>
        <w:tab/>
        <w:t>sonda provedena shora, vybouráním stávající asfaltové krytiny</w:t>
      </w:r>
    </w:p>
    <w:p w:rsidR="00E72C1B" w:rsidRPr="005A7863" w:rsidRDefault="00E72C1B" w:rsidP="00833630">
      <w:pPr>
        <w:shd w:val="clear" w:color="auto" w:fill="FFFFFF"/>
        <w:tabs>
          <w:tab w:val="left" w:pos="708"/>
          <w:tab w:val="left" w:pos="1416"/>
          <w:tab w:val="left" w:pos="2124"/>
          <w:tab w:val="left" w:pos="2832"/>
          <w:tab w:val="left" w:pos="3540"/>
          <w:tab w:val="left" w:pos="4248"/>
          <w:tab w:val="left" w:pos="4956"/>
          <w:tab w:val="left" w:pos="6390"/>
        </w:tabs>
        <w:spacing w:after="0" w:line="240" w:lineRule="auto"/>
        <w:ind w:left="2124" w:hanging="2124"/>
        <w:rPr>
          <w:color w:val="0070C0"/>
          <w:sz w:val="24"/>
          <w:szCs w:val="24"/>
        </w:rPr>
      </w:pPr>
      <w:r w:rsidRPr="005A7863">
        <w:rPr>
          <w:color w:val="0070C0"/>
          <w:sz w:val="24"/>
          <w:szCs w:val="24"/>
        </w:rPr>
        <w:t>Poznámka:</w:t>
      </w:r>
      <w:r w:rsidRPr="005A7863">
        <w:rPr>
          <w:color w:val="0070C0"/>
          <w:sz w:val="24"/>
          <w:szCs w:val="24"/>
        </w:rPr>
        <w:tab/>
      </w:r>
      <w:r w:rsidR="00833630" w:rsidRPr="005A7863">
        <w:rPr>
          <w:color w:val="0070C0"/>
          <w:sz w:val="24"/>
          <w:szCs w:val="24"/>
        </w:rPr>
        <w:tab/>
        <w:t>-</w:t>
      </w:r>
    </w:p>
    <w:p w:rsidR="00E72C1B" w:rsidRPr="005A7863" w:rsidRDefault="00E72C1B" w:rsidP="00E72C1B">
      <w:pPr>
        <w:shd w:val="clear" w:color="auto" w:fill="FFFFFF"/>
        <w:spacing w:after="0" w:line="240" w:lineRule="auto"/>
        <w:rPr>
          <w:color w:val="0070C0"/>
          <w:sz w:val="24"/>
          <w:szCs w:val="24"/>
          <w:u w:val="single"/>
        </w:rPr>
      </w:pPr>
    </w:p>
    <w:p w:rsidR="00E72C1B" w:rsidRPr="005A7863" w:rsidRDefault="00E72C1B" w:rsidP="00E72C1B">
      <w:pPr>
        <w:shd w:val="clear" w:color="auto" w:fill="FFFFFF"/>
        <w:spacing w:after="0" w:line="240" w:lineRule="auto"/>
        <w:rPr>
          <w:color w:val="0070C0"/>
          <w:sz w:val="24"/>
          <w:szCs w:val="24"/>
          <w:u w:val="single"/>
        </w:rPr>
      </w:pPr>
      <w:r w:rsidRPr="005A7863">
        <w:rPr>
          <w:color w:val="0070C0"/>
          <w:sz w:val="24"/>
          <w:szCs w:val="24"/>
          <w:u w:val="single"/>
        </w:rPr>
        <w:t>STŘ05</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Skladba:</w:t>
      </w:r>
      <w:r w:rsidRPr="005A7863">
        <w:rPr>
          <w:color w:val="0070C0"/>
          <w:sz w:val="24"/>
          <w:szCs w:val="24"/>
        </w:rPr>
        <w:tab/>
        <w:t>- souvrství asfaltových pásů, 15mm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EZALIT, 10mm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prkenné bednění, 26mm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vzduchová mezera, 450mm (v místě sondy)</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minerální vlna, izolace, 140mm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konstrukce stropu (beton)</w:t>
      </w:r>
    </w:p>
    <w:p w:rsidR="005A7863" w:rsidRDefault="005A7863" w:rsidP="00E72C1B">
      <w:pPr>
        <w:shd w:val="clear" w:color="auto" w:fill="FFFFFF"/>
        <w:spacing w:after="0" w:line="240" w:lineRule="auto"/>
        <w:ind w:left="2124" w:hanging="2124"/>
        <w:rPr>
          <w:color w:val="0070C0"/>
          <w:sz w:val="24"/>
          <w:szCs w:val="24"/>
        </w:rPr>
      </w:pPr>
    </w:p>
    <w:p w:rsidR="00E72C1B" w:rsidRPr="005A7863" w:rsidRDefault="00E72C1B" w:rsidP="00E72C1B">
      <w:pPr>
        <w:shd w:val="clear" w:color="auto" w:fill="FFFFFF"/>
        <w:spacing w:after="0" w:line="240" w:lineRule="auto"/>
        <w:ind w:left="2124" w:hanging="2124"/>
        <w:rPr>
          <w:color w:val="0070C0"/>
          <w:sz w:val="24"/>
          <w:szCs w:val="24"/>
        </w:rPr>
      </w:pPr>
      <w:r w:rsidRPr="005A7863">
        <w:rPr>
          <w:color w:val="0070C0"/>
          <w:sz w:val="24"/>
          <w:szCs w:val="24"/>
        </w:rPr>
        <w:t>Místo provedení:</w:t>
      </w:r>
      <w:r w:rsidRPr="005A7863">
        <w:rPr>
          <w:color w:val="0070C0"/>
          <w:sz w:val="24"/>
          <w:szCs w:val="24"/>
        </w:rPr>
        <w:tab/>
      </w:r>
      <w:r w:rsidR="00833630" w:rsidRPr="005A7863">
        <w:rPr>
          <w:color w:val="0070C0"/>
          <w:sz w:val="24"/>
          <w:szCs w:val="24"/>
        </w:rPr>
        <w:t>objekt SO-02 Spojovací část (šatny za tělocvičnou, jižní část)</w:t>
      </w:r>
    </w:p>
    <w:p w:rsidR="00E72C1B" w:rsidRPr="005A7863" w:rsidRDefault="00E72C1B" w:rsidP="00E72C1B">
      <w:pPr>
        <w:shd w:val="clear" w:color="auto" w:fill="FFFFFF"/>
        <w:spacing w:after="0" w:line="240" w:lineRule="auto"/>
        <w:ind w:left="2124" w:hanging="2124"/>
        <w:rPr>
          <w:color w:val="0070C0"/>
          <w:sz w:val="24"/>
          <w:szCs w:val="24"/>
        </w:rPr>
      </w:pPr>
      <w:r w:rsidRPr="005A7863">
        <w:rPr>
          <w:color w:val="0070C0"/>
          <w:sz w:val="24"/>
          <w:szCs w:val="24"/>
        </w:rPr>
        <w:t>Způsob provedení:</w:t>
      </w:r>
      <w:r w:rsidRPr="005A7863">
        <w:rPr>
          <w:color w:val="0070C0"/>
          <w:sz w:val="24"/>
          <w:szCs w:val="24"/>
        </w:rPr>
        <w:tab/>
        <w:t>sonda provedena shora, vybouráním stávající asfaltové krytiny</w:t>
      </w:r>
    </w:p>
    <w:p w:rsidR="00E72C1B" w:rsidRPr="005A7863" w:rsidRDefault="00E72C1B" w:rsidP="00833630">
      <w:pPr>
        <w:shd w:val="clear" w:color="auto" w:fill="FFFFFF"/>
        <w:tabs>
          <w:tab w:val="left" w:pos="708"/>
          <w:tab w:val="left" w:pos="1416"/>
          <w:tab w:val="left" w:pos="2124"/>
          <w:tab w:val="left" w:pos="2832"/>
          <w:tab w:val="left" w:pos="3540"/>
          <w:tab w:val="left" w:pos="4248"/>
          <w:tab w:val="left" w:pos="4956"/>
          <w:tab w:val="left" w:pos="6390"/>
        </w:tabs>
        <w:spacing w:after="0" w:line="240" w:lineRule="auto"/>
        <w:ind w:left="2124" w:hanging="2124"/>
        <w:rPr>
          <w:color w:val="0070C0"/>
          <w:sz w:val="24"/>
          <w:szCs w:val="24"/>
        </w:rPr>
      </w:pPr>
      <w:r w:rsidRPr="005A7863">
        <w:rPr>
          <w:color w:val="0070C0"/>
          <w:sz w:val="24"/>
          <w:szCs w:val="24"/>
        </w:rPr>
        <w:t>Poznámka:</w:t>
      </w:r>
      <w:r w:rsidRPr="005A7863">
        <w:rPr>
          <w:color w:val="0070C0"/>
          <w:sz w:val="24"/>
          <w:szCs w:val="24"/>
        </w:rPr>
        <w:tab/>
      </w:r>
      <w:r w:rsidR="00833630" w:rsidRPr="005A7863">
        <w:rPr>
          <w:color w:val="0070C0"/>
          <w:sz w:val="24"/>
          <w:szCs w:val="24"/>
        </w:rPr>
        <w:tab/>
      </w:r>
      <w:r w:rsidRPr="005A7863">
        <w:rPr>
          <w:color w:val="0070C0"/>
          <w:sz w:val="24"/>
          <w:szCs w:val="24"/>
        </w:rPr>
        <w:t xml:space="preserve">atikové zdivo tl. </w:t>
      </w:r>
      <w:r w:rsidR="00833630" w:rsidRPr="005A7863">
        <w:rPr>
          <w:color w:val="0070C0"/>
          <w:sz w:val="24"/>
          <w:szCs w:val="24"/>
        </w:rPr>
        <w:t>3</w:t>
      </w:r>
      <w:r w:rsidRPr="005A7863">
        <w:rPr>
          <w:color w:val="0070C0"/>
          <w:sz w:val="24"/>
          <w:szCs w:val="24"/>
        </w:rPr>
        <w:t>00mm, keramické cihly</w:t>
      </w:r>
    </w:p>
    <w:p w:rsidR="00976C64" w:rsidRPr="005A7863" w:rsidRDefault="00976C64" w:rsidP="00976C64">
      <w:pPr>
        <w:shd w:val="clear" w:color="auto" w:fill="FFFFFF"/>
        <w:spacing w:after="0" w:line="240" w:lineRule="auto"/>
        <w:rPr>
          <w:color w:val="0070C0"/>
          <w:sz w:val="24"/>
          <w:szCs w:val="24"/>
          <w:u w:val="single"/>
        </w:rPr>
      </w:pPr>
    </w:p>
    <w:p w:rsidR="00976C64" w:rsidRPr="005A7863" w:rsidRDefault="00976C64" w:rsidP="00976C64">
      <w:pPr>
        <w:shd w:val="clear" w:color="auto" w:fill="FFFFFF"/>
        <w:spacing w:after="0" w:line="240" w:lineRule="auto"/>
        <w:rPr>
          <w:color w:val="0070C0"/>
          <w:sz w:val="24"/>
          <w:szCs w:val="24"/>
          <w:u w:val="single"/>
        </w:rPr>
      </w:pPr>
      <w:r w:rsidRPr="005A7863">
        <w:rPr>
          <w:color w:val="0070C0"/>
          <w:sz w:val="24"/>
          <w:szCs w:val="24"/>
          <w:u w:val="single"/>
        </w:rPr>
        <w:t>STŘ06</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Skladba:</w:t>
      </w:r>
      <w:r w:rsidRPr="005A7863">
        <w:rPr>
          <w:color w:val="0070C0"/>
          <w:sz w:val="24"/>
          <w:szCs w:val="24"/>
        </w:rPr>
        <w:tab/>
        <w:t>- souvrství asfaltových pásů, 15mm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EZALIT, 10mm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prkenné bednění, 26mm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vzduchová mezera, 650mm (v místě sondy)</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minerální vlna, izolace, 50mm</w:t>
      </w:r>
    </w:p>
    <w:p w:rsidR="005A7863" w:rsidRPr="005A7863" w:rsidRDefault="005A7863" w:rsidP="005A7863">
      <w:pPr>
        <w:shd w:val="clear" w:color="auto" w:fill="FFFFFF"/>
        <w:spacing w:after="0" w:line="240" w:lineRule="auto"/>
        <w:ind w:left="2124" w:hanging="2124"/>
        <w:rPr>
          <w:color w:val="0070C0"/>
          <w:sz w:val="24"/>
          <w:szCs w:val="24"/>
        </w:rPr>
      </w:pPr>
      <w:r w:rsidRPr="005A7863">
        <w:rPr>
          <w:color w:val="0070C0"/>
          <w:sz w:val="24"/>
          <w:szCs w:val="24"/>
        </w:rPr>
        <w:tab/>
        <w:t>- konstrukce stropu (beton)</w:t>
      </w:r>
    </w:p>
    <w:p w:rsidR="005A7863" w:rsidRDefault="005A7863" w:rsidP="00976C64">
      <w:pPr>
        <w:shd w:val="clear" w:color="auto" w:fill="FFFFFF"/>
        <w:spacing w:after="0" w:line="240" w:lineRule="auto"/>
        <w:ind w:left="2124" w:hanging="2124"/>
        <w:rPr>
          <w:color w:val="0070C0"/>
          <w:sz w:val="24"/>
          <w:szCs w:val="24"/>
        </w:rPr>
      </w:pPr>
    </w:p>
    <w:p w:rsidR="00976C64" w:rsidRPr="005A7863" w:rsidRDefault="00976C64" w:rsidP="00976C64">
      <w:pPr>
        <w:shd w:val="clear" w:color="auto" w:fill="FFFFFF"/>
        <w:spacing w:after="0" w:line="240" w:lineRule="auto"/>
        <w:ind w:left="2124" w:hanging="2124"/>
        <w:rPr>
          <w:color w:val="0070C0"/>
          <w:sz w:val="24"/>
          <w:szCs w:val="24"/>
        </w:rPr>
      </w:pPr>
      <w:r w:rsidRPr="005A7863">
        <w:rPr>
          <w:color w:val="0070C0"/>
          <w:sz w:val="24"/>
          <w:szCs w:val="24"/>
        </w:rPr>
        <w:lastRenderedPageBreak/>
        <w:t>Místo provedení:</w:t>
      </w:r>
      <w:r w:rsidRPr="005A7863">
        <w:rPr>
          <w:color w:val="0070C0"/>
          <w:sz w:val="24"/>
          <w:szCs w:val="24"/>
        </w:rPr>
        <w:tab/>
        <w:t>objekt SO-03 tělocvična</w:t>
      </w:r>
    </w:p>
    <w:p w:rsidR="00976C64" w:rsidRPr="005A7863" w:rsidRDefault="00976C64" w:rsidP="00976C64">
      <w:pPr>
        <w:shd w:val="clear" w:color="auto" w:fill="FFFFFF"/>
        <w:spacing w:after="0" w:line="240" w:lineRule="auto"/>
        <w:ind w:left="2124" w:hanging="2124"/>
        <w:rPr>
          <w:color w:val="0070C0"/>
          <w:sz w:val="24"/>
          <w:szCs w:val="24"/>
        </w:rPr>
      </w:pPr>
      <w:r w:rsidRPr="005A7863">
        <w:rPr>
          <w:color w:val="0070C0"/>
          <w:sz w:val="24"/>
          <w:szCs w:val="24"/>
        </w:rPr>
        <w:t>Způsob provedení:</w:t>
      </w:r>
      <w:r w:rsidRPr="005A7863">
        <w:rPr>
          <w:color w:val="0070C0"/>
          <w:sz w:val="24"/>
          <w:szCs w:val="24"/>
        </w:rPr>
        <w:tab/>
        <w:t>sonda provedena shora, vybouráním stávající asfaltové krytiny</w:t>
      </w:r>
    </w:p>
    <w:p w:rsidR="00976C64" w:rsidRPr="005A7863" w:rsidRDefault="00976C64" w:rsidP="00976C64">
      <w:pPr>
        <w:shd w:val="clear" w:color="auto" w:fill="FFFFFF"/>
        <w:tabs>
          <w:tab w:val="left" w:pos="708"/>
          <w:tab w:val="left" w:pos="1416"/>
          <w:tab w:val="left" w:pos="2124"/>
          <w:tab w:val="left" w:pos="2832"/>
          <w:tab w:val="left" w:pos="3540"/>
          <w:tab w:val="left" w:pos="4248"/>
          <w:tab w:val="left" w:pos="4956"/>
          <w:tab w:val="left" w:pos="6390"/>
        </w:tabs>
        <w:spacing w:after="0" w:line="240" w:lineRule="auto"/>
        <w:ind w:left="2124" w:hanging="2124"/>
        <w:rPr>
          <w:color w:val="0070C0"/>
          <w:sz w:val="24"/>
          <w:szCs w:val="24"/>
        </w:rPr>
      </w:pPr>
      <w:r w:rsidRPr="005A7863">
        <w:rPr>
          <w:color w:val="0070C0"/>
          <w:sz w:val="24"/>
          <w:szCs w:val="24"/>
        </w:rPr>
        <w:t>Poznámka:</w:t>
      </w:r>
      <w:r w:rsidRPr="005A7863">
        <w:rPr>
          <w:color w:val="0070C0"/>
          <w:sz w:val="24"/>
          <w:szCs w:val="24"/>
        </w:rPr>
        <w:tab/>
      </w:r>
      <w:r w:rsidRPr="005A7863">
        <w:rPr>
          <w:color w:val="0070C0"/>
          <w:sz w:val="24"/>
          <w:szCs w:val="24"/>
        </w:rPr>
        <w:tab/>
        <w:t>atikové zdivo tl. 300mm, keramické cihly</w:t>
      </w:r>
    </w:p>
    <w:p w:rsidR="00976C64" w:rsidRPr="0081712B" w:rsidRDefault="00976C64" w:rsidP="0081712B">
      <w:pPr>
        <w:ind w:left="2124" w:hanging="2124"/>
        <w:rPr>
          <w:color w:val="0070C0"/>
        </w:rPr>
      </w:pPr>
    </w:p>
    <w:sectPr w:rsidR="00976C64" w:rsidRPr="0081712B" w:rsidSect="009A54DF">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B9D" w:rsidRDefault="007C0B9D" w:rsidP="00454757">
      <w:pPr>
        <w:spacing w:after="0" w:line="240" w:lineRule="auto"/>
      </w:pPr>
      <w:r>
        <w:separator/>
      </w:r>
    </w:p>
  </w:endnote>
  <w:endnote w:type="continuationSeparator" w:id="1">
    <w:p w:rsidR="007C0B9D" w:rsidRDefault="007C0B9D" w:rsidP="004547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430"/>
      <w:gridCol w:w="1858"/>
    </w:tblGrid>
    <w:sdt>
      <w:sdtPr>
        <w:rPr>
          <w:rFonts w:asciiTheme="majorHAnsi" w:eastAsiaTheme="majorEastAsia" w:hAnsiTheme="majorHAnsi" w:cstheme="majorBidi"/>
          <w:sz w:val="20"/>
          <w:szCs w:val="20"/>
        </w:rPr>
        <w:id w:val="34035501"/>
        <w:docPartObj>
          <w:docPartGallery w:val="Page Numbers (Bottom of Page)"/>
          <w:docPartUnique/>
        </w:docPartObj>
      </w:sdtPr>
      <w:sdtEndPr>
        <w:rPr>
          <w:rFonts w:asciiTheme="minorHAnsi" w:eastAsiaTheme="minorHAnsi" w:hAnsiTheme="minorHAnsi" w:cstheme="minorBidi"/>
          <w:sz w:val="22"/>
          <w:szCs w:val="22"/>
        </w:rPr>
      </w:sdtEndPr>
      <w:sdtContent>
        <w:tr w:rsidR="00454757">
          <w:trPr>
            <w:trHeight w:val="727"/>
          </w:trPr>
          <w:tc>
            <w:tcPr>
              <w:tcW w:w="4000" w:type="pct"/>
              <w:tcBorders>
                <w:right w:val="triple" w:sz="4" w:space="0" w:color="4F81BD" w:themeColor="accent1"/>
              </w:tcBorders>
            </w:tcPr>
            <w:p w:rsidR="00454757" w:rsidRDefault="00454757">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454757" w:rsidRDefault="00454757">
              <w:pPr>
                <w:tabs>
                  <w:tab w:val="left" w:pos="1490"/>
                </w:tabs>
                <w:rPr>
                  <w:rFonts w:asciiTheme="majorHAnsi" w:hAnsiTheme="majorHAnsi"/>
                  <w:sz w:val="28"/>
                  <w:szCs w:val="28"/>
                </w:rPr>
              </w:pPr>
              <w:fldSimple w:instr=" PAGE    \* MERGEFORMAT ">
                <w:r w:rsidR="006431AE">
                  <w:rPr>
                    <w:noProof/>
                  </w:rPr>
                  <w:t>1</w:t>
                </w:r>
              </w:fldSimple>
            </w:p>
          </w:tc>
        </w:tr>
      </w:sdtContent>
    </w:sdt>
  </w:tbl>
  <w:p w:rsidR="00454757" w:rsidRDefault="0045475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B9D" w:rsidRDefault="007C0B9D" w:rsidP="00454757">
      <w:pPr>
        <w:spacing w:after="0" w:line="240" w:lineRule="auto"/>
      </w:pPr>
      <w:r>
        <w:separator/>
      </w:r>
    </w:p>
  </w:footnote>
  <w:footnote w:type="continuationSeparator" w:id="1">
    <w:p w:rsidR="007C0B9D" w:rsidRDefault="007C0B9D" w:rsidP="004547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51C24"/>
    <w:multiLevelType w:val="hybridMultilevel"/>
    <w:tmpl w:val="6096EEF4"/>
    <w:lvl w:ilvl="0" w:tplc="E63E9A5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3CC2D9F"/>
    <w:multiLevelType w:val="hybridMultilevel"/>
    <w:tmpl w:val="171AA2E6"/>
    <w:lvl w:ilvl="0" w:tplc="0E76251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B404E78"/>
    <w:multiLevelType w:val="multilevel"/>
    <w:tmpl w:val="4A76020E"/>
    <w:lvl w:ilvl="0">
      <w:start w:val="1"/>
      <w:numFmt w:val="decimal"/>
      <w:lvlText w:val="%1."/>
      <w:lvlJc w:val="left"/>
      <w:pPr>
        <w:ind w:left="360" w:hanging="360"/>
      </w:pPr>
      <w:rPr>
        <w:rFonts w:hint="default"/>
      </w:rPr>
    </w:lvl>
    <w:lvl w:ilvl="1">
      <w:start w:val="1"/>
      <w:numFmt w:val="decimal"/>
      <w:lvlText w:val="%1.%2."/>
      <w:lvlJc w:val="left"/>
      <w:pPr>
        <w:ind w:left="857"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97EE3"/>
    <w:rsid w:val="000553D2"/>
    <w:rsid w:val="000B61B1"/>
    <w:rsid w:val="00140D83"/>
    <w:rsid w:val="001421D3"/>
    <w:rsid w:val="001D4470"/>
    <w:rsid w:val="0021792A"/>
    <w:rsid w:val="00305176"/>
    <w:rsid w:val="003C176D"/>
    <w:rsid w:val="00407FA5"/>
    <w:rsid w:val="00454757"/>
    <w:rsid w:val="00523AE1"/>
    <w:rsid w:val="005761E1"/>
    <w:rsid w:val="005A7863"/>
    <w:rsid w:val="005F7F2C"/>
    <w:rsid w:val="006431AE"/>
    <w:rsid w:val="00691579"/>
    <w:rsid w:val="006F3282"/>
    <w:rsid w:val="007C0B9D"/>
    <w:rsid w:val="007C0C18"/>
    <w:rsid w:val="007C2B27"/>
    <w:rsid w:val="0081712B"/>
    <w:rsid w:val="00827BB3"/>
    <w:rsid w:val="00833630"/>
    <w:rsid w:val="00854FB4"/>
    <w:rsid w:val="00874272"/>
    <w:rsid w:val="00897EE3"/>
    <w:rsid w:val="0093150D"/>
    <w:rsid w:val="0094228A"/>
    <w:rsid w:val="00976AF9"/>
    <w:rsid w:val="00976C64"/>
    <w:rsid w:val="009A54DF"/>
    <w:rsid w:val="00A06142"/>
    <w:rsid w:val="00AB359B"/>
    <w:rsid w:val="00B508A7"/>
    <w:rsid w:val="00B961B8"/>
    <w:rsid w:val="00BA4202"/>
    <w:rsid w:val="00BF3F58"/>
    <w:rsid w:val="00CB3E82"/>
    <w:rsid w:val="00D57DC5"/>
    <w:rsid w:val="00D7721F"/>
    <w:rsid w:val="00D925F9"/>
    <w:rsid w:val="00DE08A0"/>
    <w:rsid w:val="00E26433"/>
    <w:rsid w:val="00E500BE"/>
    <w:rsid w:val="00E72C1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A54DF"/>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E08A0"/>
    <w:pPr>
      <w:ind w:left="720"/>
      <w:contextualSpacing/>
    </w:pPr>
  </w:style>
  <w:style w:type="paragraph" w:styleId="Zkladntext">
    <w:name w:val="Body Text"/>
    <w:basedOn w:val="Normln"/>
    <w:link w:val="ZkladntextChar"/>
    <w:semiHidden/>
    <w:rsid w:val="00D925F9"/>
    <w:pPr>
      <w:spacing w:after="0" w:line="240" w:lineRule="auto"/>
    </w:pPr>
    <w:rPr>
      <w:rFonts w:ascii="Times New Roman" w:eastAsia="Times New Roman" w:hAnsi="Times New Roman" w:cs="Times New Roman"/>
      <w:sz w:val="26"/>
      <w:szCs w:val="20"/>
      <w:lang/>
    </w:rPr>
  </w:style>
  <w:style w:type="character" w:customStyle="1" w:styleId="ZkladntextChar">
    <w:name w:val="Základní text Char"/>
    <w:basedOn w:val="Standardnpsmoodstavce"/>
    <w:link w:val="Zkladntext"/>
    <w:semiHidden/>
    <w:rsid w:val="00D925F9"/>
    <w:rPr>
      <w:rFonts w:ascii="Times New Roman" w:eastAsia="Times New Roman" w:hAnsi="Times New Roman" w:cs="Times New Roman"/>
      <w:sz w:val="26"/>
      <w:szCs w:val="20"/>
      <w:lang/>
    </w:rPr>
  </w:style>
  <w:style w:type="paragraph" w:styleId="Zhlav">
    <w:name w:val="header"/>
    <w:basedOn w:val="Normln"/>
    <w:link w:val="ZhlavChar"/>
    <w:uiPriority w:val="99"/>
    <w:semiHidden/>
    <w:unhideWhenUsed/>
    <w:rsid w:val="00454757"/>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454757"/>
  </w:style>
  <w:style w:type="paragraph" w:styleId="Zpat">
    <w:name w:val="footer"/>
    <w:basedOn w:val="Normln"/>
    <w:link w:val="ZpatChar"/>
    <w:uiPriority w:val="99"/>
    <w:semiHidden/>
    <w:unhideWhenUsed/>
    <w:rsid w:val="00454757"/>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454757"/>
  </w:style>
</w:styles>
</file>

<file path=word/webSettings.xml><?xml version="1.0" encoding="utf-8"?>
<w:webSettings xmlns:r="http://schemas.openxmlformats.org/officeDocument/2006/relationships" xmlns:w="http://schemas.openxmlformats.org/wordprocessingml/2006/main">
  <w:divs>
    <w:div w:id="166790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1924</Words>
  <Characters>11356</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2</cp:revision>
  <cp:lastPrinted>2021-08-03T16:20:00Z</cp:lastPrinted>
  <dcterms:created xsi:type="dcterms:W3CDTF">2021-08-03T16:21:00Z</dcterms:created>
  <dcterms:modified xsi:type="dcterms:W3CDTF">2021-08-03T16:21:00Z</dcterms:modified>
</cp:coreProperties>
</file>